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6A72AD6B" w:rsidR="000313F2" w:rsidRPr="0049732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Pr="00934C51">
        <w:rPr>
          <w:rStyle w:val="TytuZnak"/>
          <w:rFonts w:cstheme="minorHAnsi"/>
        </w:rPr>
        <w:t xml:space="preserve"> </w:t>
      </w:r>
      <w:r w:rsidRPr="00934C51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 xml:space="preserve">dla przetargu nieograniczonego o wartości poniżej 130.000 złotych </w:t>
      </w:r>
      <w:r w:rsidRPr="0049732C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523B54DF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bookmarkStart w:id="3" w:name="_Hlk135740119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021319">
        <w:rPr>
          <w:rFonts w:asciiTheme="minorHAnsi" w:hAnsiTheme="minorHAnsi" w:cstheme="minorHAnsi"/>
          <w:b/>
          <w:sz w:val="24"/>
          <w:szCs w:val="24"/>
        </w:rPr>
        <w:t xml:space="preserve">remont i połączenie lokali mieszkalnych nr 23 i 24 oraz 24 i 27 w budynku przy ulicy Wojska Polskiego 3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  <w:bookmarkEnd w:id="3"/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46F3A0A1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3A3110">
        <w:rPr>
          <w:rFonts w:asciiTheme="minorHAnsi" w:hAnsiTheme="minorHAnsi" w:cstheme="minorHAnsi"/>
          <w:sz w:val="24"/>
          <w:szCs w:val="24"/>
        </w:rPr>
        <w:t>60</w:t>
      </w:r>
      <w:r w:rsidR="00D76052">
        <w:rPr>
          <w:rFonts w:asciiTheme="minorHAnsi" w:hAnsiTheme="minorHAnsi" w:cstheme="minorHAnsi"/>
          <w:sz w:val="24"/>
          <w:szCs w:val="24"/>
        </w:rPr>
        <w:t xml:space="preserve"> dni</w:t>
      </w:r>
      <w:r w:rsidR="003A3110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6E7F2F6D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021319">
        <w:rPr>
          <w:rFonts w:asciiTheme="minorHAnsi" w:hAnsiTheme="minorHAnsi" w:cstheme="minorHAnsi"/>
          <w:sz w:val="24"/>
          <w:szCs w:val="24"/>
        </w:rPr>
        <w:t>1</w:t>
      </w:r>
      <w:r w:rsidR="00C015E9">
        <w:rPr>
          <w:rFonts w:asciiTheme="minorHAnsi" w:hAnsiTheme="minorHAnsi" w:cstheme="minorHAnsi"/>
          <w:sz w:val="24"/>
          <w:szCs w:val="24"/>
        </w:rPr>
        <w:t>7</w:t>
      </w:r>
      <w:r w:rsidR="00021319">
        <w:rPr>
          <w:rFonts w:asciiTheme="minorHAnsi" w:hAnsiTheme="minorHAnsi" w:cstheme="minorHAnsi"/>
          <w:sz w:val="24"/>
          <w:szCs w:val="24"/>
        </w:rPr>
        <w:t>.07.2023</w:t>
      </w:r>
      <w:r w:rsidR="00D231FB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5808AF06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4" w:name="_Hlk139624076"/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A3110">
        <w:rPr>
          <w:rFonts w:asciiTheme="minorHAnsi" w:hAnsiTheme="minorHAnsi" w:cstheme="minorHAnsi"/>
          <w:b/>
          <w:sz w:val="24"/>
          <w:szCs w:val="24"/>
        </w:rPr>
        <w:t xml:space="preserve">remont </w:t>
      </w:r>
      <w:r w:rsidR="003A3110">
        <w:rPr>
          <w:rFonts w:asciiTheme="minorHAnsi" w:hAnsiTheme="minorHAnsi" w:cstheme="minorHAnsi"/>
          <w:b/>
          <w:sz w:val="24"/>
          <w:szCs w:val="24"/>
        </w:rPr>
        <w:br/>
        <w:t>i połączenie lokali mieszkalnych nr 22, 23 i 24 w budynku przy ulicy Sulejowskiej 29A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3110">
        <w:rPr>
          <w:rFonts w:asciiTheme="minorHAnsi" w:hAnsiTheme="minorHAnsi" w:cstheme="minorHAnsi"/>
          <w:b/>
          <w:sz w:val="24"/>
          <w:szCs w:val="24"/>
        </w:rPr>
        <w:br/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4"/>
      <w:r w:rsidR="0038746D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021319">
        <w:rPr>
          <w:rFonts w:asciiTheme="minorHAnsi" w:hAnsiTheme="minorHAnsi" w:cstheme="minorHAnsi"/>
          <w:b/>
          <w:sz w:val="24"/>
          <w:szCs w:val="24"/>
        </w:rPr>
        <w:t>1</w:t>
      </w:r>
      <w:r w:rsidR="00C015E9">
        <w:rPr>
          <w:rFonts w:asciiTheme="minorHAnsi" w:hAnsiTheme="minorHAnsi" w:cstheme="minorHAnsi"/>
          <w:b/>
          <w:sz w:val="24"/>
          <w:szCs w:val="24"/>
        </w:rPr>
        <w:t>7</w:t>
      </w:r>
      <w:r w:rsidR="00021319">
        <w:rPr>
          <w:rFonts w:asciiTheme="minorHAnsi" w:hAnsiTheme="minorHAnsi" w:cstheme="minorHAnsi"/>
          <w:b/>
          <w:sz w:val="24"/>
          <w:szCs w:val="24"/>
        </w:rPr>
        <w:t>.07.2023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060B">
        <w:rPr>
          <w:rFonts w:asciiTheme="minorHAnsi" w:hAnsiTheme="minorHAnsi" w:cstheme="minorHAnsi"/>
          <w:b/>
          <w:sz w:val="24"/>
          <w:szCs w:val="24"/>
        </w:rPr>
        <w:t>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g takich samych zasad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1977F6F1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EF08CE">
        <w:rPr>
          <w:rFonts w:asciiTheme="minorHAnsi" w:hAnsiTheme="minorHAnsi" w:cstheme="minorHAnsi"/>
          <w:sz w:val="24"/>
          <w:szCs w:val="24"/>
        </w:rPr>
        <w:t>1</w:t>
      </w:r>
      <w:r w:rsidR="00C015E9">
        <w:rPr>
          <w:rFonts w:asciiTheme="minorHAnsi" w:hAnsiTheme="minorHAnsi" w:cstheme="minorHAnsi"/>
          <w:sz w:val="24"/>
          <w:szCs w:val="24"/>
        </w:rPr>
        <w:t>4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5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77001B12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021319">
        <w:rPr>
          <w:rFonts w:asciiTheme="minorHAnsi" w:hAnsiTheme="minorHAnsi" w:cstheme="minorHAnsi"/>
          <w:bCs/>
          <w:sz w:val="24"/>
          <w:szCs w:val="24"/>
        </w:rPr>
        <w:t xml:space="preserve">remont i połączenie lokali mieszkalnych nr 23 i 24 oraz 24 i 27 w budynku przy ulicy Wojska Polskiego 3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021319">
        <w:rPr>
          <w:rFonts w:asciiTheme="minorHAnsi" w:hAnsiTheme="minorHAnsi" w:cstheme="minorHAnsi"/>
          <w:bCs/>
          <w:sz w:val="24"/>
          <w:szCs w:val="24"/>
        </w:rPr>
        <w:t xml:space="preserve">remont i połączenie lokali mieszkalnych nr 23 i 24 oraz 24 i 27 w budynku przy ulicy Wojska Polskiego 3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11B35846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021319">
        <w:rPr>
          <w:rFonts w:asciiTheme="minorHAnsi" w:hAnsiTheme="minorHAnsi" w:cstheme="minorHAnsi"/>
          <w:b/>
          <w:sz w:val="24"/>
          <w:szCs w:val="24"/>
        </w:rPr>
        <w:t>1</w:t>
      </w:r>
      <w:r w:rsidR="00C015E9">
        <w:rPr>
          <w:rFonts w:asciiTheme="minorHAnsi" w:hAnsiTheme="minorHAnsi" w:cstheme="minorHAnsi"/>
          <w:b/>
          <w:sz w:val="24"/>
          <w:szCs w:val="24"/>
        </w:rPr>
        <w:t>7</w:t>
      </w:r>
      <w:r w:rsidR="00021319">
        <w:rPr>
          <w:rFonts w:asciiTheme="minorHAnsi" w:hAnsiTheme="minorHAnsi" w:cstheme="minorHAnsi"/>
          <w:b/>
          <w:sz w:val="24"/>
          <w:szCs w:val="24"/>
        </w:rPr>
        <w:t>.07.2023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5EDDBF5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6" w:name="_Hlk135740427"/>
      <w:r w:rsidRPr="0049732C">
        <w:rPr>
          <w:rFonts w:asciiTheme="minorHAnsi" w:hAnsiTheme="minorHAnsi" w:cstheme="min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</w:t>
      </w:r>
      <w:r w:rsidR="005E022E">
        <w:rPr>
          <w:rFonts w:asciiTheme="minorHAnsi" w:hAnsiTheme="minorHAnsi" w:cstheme="minorHAnsi"/>
          <w:sz w:val="24"/>
          <w:szCs w:val="24"/>
        </w:rPr>
        <w:t>,</w:t>
      </w:r>
      <w:r w:rsidR="005E022E" w:rsidRPr="005E022E">
        <w:rPr>
          <w:rFonts w:asciiTheme="minorHAnsi" w:hAnsiTheme="minorHAnsi" w:cstheme="minorHAnsi"/>
          <w:sz w:val="24"/>
          <w:szCs w:val="24"/>
        </w:rPr>
        <w:t xml:space="preserve"> </w:t>
      </w:r>
      <w:r w:rsidR="005E022E">
        <w:rPr>
          <w:rFonts w:asciiTheme="minorHAnsi" w:hAnsiTheme="minorHAnsi" w:cstheme="minorHAnsi"/>
          <w:sz w:val="24"/>
          <w:szCs w:val="24"/>
        </w:rPr>
        <w:t xml:space="preserve">o </w:t>
      </w:r>
      <w:r w:rsidR="005E022E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="005E022E" w:rsidRPr="0038746D">
        <w:rPr>
          <w:rFonts w:asciiTheme="minorHAnsi" w:hAnsiTheme="minorHAnsi" w:cstheme="minorHAnsi"/>
          <w:sz w:val="24"/>
          <w:szCs w:val="24"/>
        </w:rPr>
        <w:t>50.000,00 zł (słownie: pięćdziesiąt tysięcy złotych i 00/100) brutto</w:t>
      </w:r>
      <w:r w:rsidRPr="0049732C">
        <w:rPr>
          <w:rFonts w:asciiTheme="minorHAnsi" w:hAnsiTheme="minorHAnsi" w:cstheme="minorHAnsi"/>
          <w:sz w:val="24"/>
          <w:szCs w:val="24"/>
        </w:rPr>
        <w:t xml:space="preserve">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EDE860D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przebudowie lub remoncie budynku wraz z instalacjami wewnętrznymi</w:t>
      </w:r>
    </w:p>
    <w:p w14:paraId="59C974B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208F8213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mieszkalnego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3C7DD47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1DE5EF85" w14:textId="181E8C1F" w:rsidR="004B3CBB" w:rsidRPr="005E022E" w:rsidRDefault="003A3110" w:rsidP="005E022E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usługowego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  <w:r w:rsidR="0038746D" w:rsidRPr="005E022E"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7359DD6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7" w:name="_Hlk139623144"/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bookmarkEnd w:id="7"/>
    <w:p w14:paraId="5991254C" w14:textId="6B144140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021319">
        <w:rPr>
          <w:rFonts w:asciiTheme="minorHAnsi" w:hAnsiTheme="minorHAnsi" w:cstheme="minorHAnsi"/>
          <w:sz w:val="24"/>
          <w:szCs w:val="24"/>
        </w:rPr>
        <w:t>60</w:t>
      </w:r>
      <w:r w:rsidR="00D76052">
        <w:rPr>
          <w:rFonts w:asciiTheme="minorHAnsi" w:hAnsiTheme="minorHAnsi" w:cstheme="minorHAnsi"/>
          <w:sz w:val="24"/>
          <w:szCs w:val="24"/>
        </w:rPr>
        <w:t xml:space="preserve"> dni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bookmarkEnd w:id="6"/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1602240E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32AC45E5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aktualną polisę lub inny dokument ubezpieczenia potwierdzający, że Wykonawca jest ubezpieczony od odpowiedzialności cywilnej w zakresie prowadzonej działalności (zgodnie z pkt. </w:t>
      </w:r>
      <w:r w:rsidR="005E022E">
        <w:rPr>
          <w:rFonts w:asciiTheme="minorHAnsi" w:hAnsiTheme="minorHAnsi" w:cstheme="minorHAnsi"/>
          <w:sz w:val="24"/>
          <w:szCs w:val="24"/>
        </w:rPr>
        <w:t>9e</w:t>
      </w:r>
      <w:r w:rsidRPr="0049732C">
        <w:rPr>
          <w:rFonts w:asciiTheme="minorHAnsi" w:hAnsiTheme="minorHAnsi" w:cstheme="minorHAnsi"/>
          <w:sz w:val="24"/>
          <w:szCs w:val="24"/>
        </w:rPr>
        <w:t xml:space="preserve">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5DDB3A24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</w:t>
      </w:r>
      <w:r w:rsidR="005E022E">
        <w:rPr>
          <w:rFonts w:asciiTheme="minorHAnsi" w:hAnsiTheme="minorHAnsi" w:cstheme="minorHAnsi"/>
          <w:sz w:val="24"/>
          <w:szCs w:val="24"/>
        </w:rPr>
        <w:t>3</w:t>
      </w:r>
      <w:r w:rsidRPr="0049732C">
        <w:rPr>
          <w:rFonts w:asciiTheme="minorHAnsi" w:hAnsiTheme="minorHAnsi" w:cstheme="minorHAnsi"/>
          <w:sz w:val="24"/>
          <w:szCs w:val="24"/>
        </w:rPr>
        <w:t>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67C57106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oświadczenie dotyczące art. 7 ust. 1 ustawy o szczególnych rozwiązaniach w zakresie przeciwdziałania wspieraniu agresji na Ukrainę oraz służących ochronie bezpieczeństwa narodowego (załącznik nr </w:t>
      </w:r>
      <w:r w:rsidR="005E022E">
        <w:rPr>
          <w:rFonts w:asciiTheme="minorHAnsi" w:hAnsiTheme="minorHAnsi" w:cstheme="minorHAnsi"/>
          <w:sz w:val="24"/>
          <w:szCs w:val="24"/>
        </w:rPr>
        <w:t>8</w:t>
      </w:r>
      <w:r w:rsidRPr="0049732C">
        <w:rPr>
          <w:rFonts w:asciiTheme="minorHAnsi" w:hAnsiTheme="minorHAnsi" w:cstheme="minorHAnsi"/>
          <w:sz w:val="24"/>
          <w:szCs w:val="24"/>
        </w:rPr>
        <w:t xml:space="preserve">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71217810" w:rsidR="004B3CBB" w:rsidRPr="0049732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) x 100 pkt, gdzie: 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 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60A9FF65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 xml:space="preserve">Każda oferta musi być zabezpieczona wadium o wartości </w:t>
      </w:r>
      <w:r w:rsidR="002D790B">
        <w:rPr>
          <w:rFonts w:asciiTheme="minorHAnsi" w:hAnsiTheme="minorHAnsi" w:cstheme="minorHAnsi"/>
          <w:b/>
        </w:rPr>
        <w:t>1</w:t>
      </w:r>
      <w:r w:rsidR="00A94EB4">
        <w:rPr>
          <w:rFonts w:asciiTheme="minorHAnsi" w:hAnsiTheme="minorHAnsi" w:cstheme="minorHAnsi"/>
          <w:b/>
        </w:rPr>
        <w:t>.</w:t>
      </w:r>
      <w:r w:rsidR="00021319">
        <w:rPr>
          <w:rFonts w:asciiTheme="minorHAnsi" w:hAnsiTheme="minorHAnsi" w:cstheme="minorHAnsi"/>
          <w:b/>
        </w:rPr>
        <w:t>0</w:t>
      </w:r>
      <w:r w:rsidR="002D790B">
        <w:rPr>
          <w:rFonts w:asciiTheme="minorHAnsi" w:hAnsiTheme="minorHAnsi" w:cstheme="minorHAnsi"/>
          <w:b/>
        </w:rPr>
        <w:t>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2D790B">
        <w:rPr>
          <w:rFonts w:asciiTheme="minorHAnsi" w:hAnsiTheme="minorHAnsi" w:cstheme="minorHAnsi"/>
          <w:bCs/>
        </w:rPr>
        <w:t>jeden tysiąc</w:t>
      </w:r>
      <w:r w:rsidR="00A94EB4">
        <w:rPr>
          <w:rFonts w:asciiTheme="minorHAnsi" w:hAnsiTheme="minorHAnsi" w:cstheme="minorHAnsi"/>
          <w:bCs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</w:t>
      </w:r>
      <w:r w:rsidR="005E022E">
        <w:rPr>
          <w:rFonts w:asciiTheme="minorHAnsi" w:hAnsiTheme="minorHAnsi" w:cstheme="minorHAnsi"/>
          <w:bCs/>
        </w:rPr>
        <w:t>3</w:t>
      </w:r>
      <w:r w:rsidRPr="009D640C">
        <w:rPr>
          <w:rFonts w:asciiTheme="minorHAnsi" w:hAnsiTheme="minorHAnsi" w:cstheme="minorHAnsi"/>
          <w:bCs/>
        </w:rPr>
        <w:t xml:space="preserve">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8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8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C015E9">
        <w:rPr>
          <w:rFonts w:asciiTheme="minorHAnsi" w:hAnsiTheme="minorHAnsi" w:cstheme="minorHAnsi"/>
          <w:bCs/>
        </w:rPr>
        <w:t>14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 Wykonawcy.</w:t>
      </w:r>
    </w:p>
    <w:p w14:paraId="08403D35" w14:textId="42C77278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lastRenderedPageBreak/>
        <w:t>Wadium Wykonawcy, którego oferta została wybrana, zostanie zwrócone po wniesieniu zabezpieczenia należytego wykonania umowy. Pozostali Wykonawcy, biorący udział 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2F201EE0" w14:textId="62A85FD5" w:rsidR="00430B7D" w:rsidRPr="0049732C" w:rsidRDefault="00430B7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49732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2EE3F6AA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C015E9">
        <w:rPr>
          <w:rFonts w:asciiTheme="minorHAnsi" w:hAnsiTheme="minorHAnsi" w:cstheme="minorHAnsi"/>
          <w:szCs w:val="24"/>
          <w:lang w:val="pl-PL"/>
        </w:rPr>
        <w:t>07</w:t>
      </w:r>
      <w:r w:rsidR="002D790B">
        <w:rPr>
          <w:rFonts w:asciiTheme="minorHAnsi" w:hAnsiTheme="minorHAnsi" w:cstheme="minorHAnsi"/>
          <w:szCs w:val="24"/>
          <w:lang w:val="pl-PL"/>
        </w:rPr>
        <w:t>.0</w:t>
      </w:r>
      <w:r w:rsidR="00021319">
        <w:rPr>
          <w:rFonts w:asciiTheme="minorHAnsi" w:hAnsiTheme="minorHAnsi" w:cstheme="minorHAnsi"/>
          <w:szCs w:val="24"/>
          <w:lang w:val="pl-PL"/>
        </w:rPr>
        <w:t>7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4D7B0918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9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C015E9">
        <w:rPr>
          <w:rFonts w:asciiTheme="minorHAnsi" w:hAnsiTheme="minorHAnsi" w:cstheme="minorHAnsi"/>
        </w:rPr>
        <w:t>4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9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77777777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8F7AE1" w14:textId="77777777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2646591C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021319">
        <w:rPr>
          <w:rFonts w:asciiTheme="minorHAnsi" w:hAnsiTheme="minorHAnsi" w:cstheme="minorHAnsi"/>
          <w:b/>
          <w:sz w:val="24"/>
          <w:szCs w:val="24"/>
        </w:rPr>
        <w:t xml:space="preserve">remont i połączenie lokali mieszkalnych nr 23 i 24 oraz 24 i 27 w budynku przy ulicy Wojska Polskiego 3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........................................................ 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Prace częściowo wykonamy przy pomocy podwykonawców. Wykaz podwykonawców wraz </w:t>
      </w:r>
      <w:r w:rsidR="000C3CFE" w:rsidRPr="00934C51">
        <w:rPr>
          <w:rFonts w:asciiTheme="minorHAnsi" w:hAnsiTheme="minorHAnsi" w:cstheme="minorHAnsi"/>
          <w:sz w:val="24"/>
          <w:szCs w:val="24"/>
        </w:rPr>
        <w:lastRenderedPageBreak/>
        <w:t>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  </w:t>
      </w:r>
      <w:r w:rsidRPr="00934C51">
        <w:rPr>
          <w:rFonts w:asciiTheme="minorHAnsi" w:hAnsiTheme="minorHAnsi" w:cstheme="minorHAnsi"/>
          <w:sz w:val="24"/>
          <w:szCs w:val="24"/>
        </w:rPr>
        <w:t xml:space="preserve"> 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79347779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 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6CD86373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lastRenderedPageBreak/>
        <w:t>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42F63E3E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EF08CE">
        <w:rPr>
          <w:rFonts w:asciiTheme="minorHAnsi" w:hAnsiTheme="minorHAnsi" w:cstheme="minorHAnsi"/>
          <w:sz w:val="24"/>
          <w:szCs w:val="24"/>
        </w:rPr>
        <w:t>1</w:t>
      </w:r>
      <w:r w:rsidR="00C015E9">
        <w:rPr>
          <w:rFonts w:asciiTheme="minorHAnsi" w:hAnsiTheme="minorHAnsi" w:cstheme="minorHAnsi"/>
          <w:sz w:val="24"/>
          <w:szCs w:val="24"/>
        </w:rPr>
        <w:t>4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0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5C94C3B7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C015E9">
        <w:rPr>
          <w:rFonts w:asciiTheme="minorHAnsi" w:hAnsiTheme="minorHAnsi" w:cstheme="minorHAnsi"/>
        </w:rPr>
        <w:t>4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760D9702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11" w:name="_Hlk85459724"/>
      <w:bookmarkEnd w:id="10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C015E9">
        <w:rPr>
          <w:rFonts w:asciiTheme="minorHAnsi" w:hAnsiTheme="minorHAnsi" w:cstheme="minorHAnsi"/>
        </w:rPr>
        <w:t>4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30A487A8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4965735D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</w:t>
      </w:r>
      <w:r w:rsidR="005E022E">
        <w:rPr>
          <w:rFonts w:asciiTheme="minorHAnsi" w:hAnsiTheme="minorHAnsi" w:cstheme="minorHAnsi"/>
        </w:rPr>
        <w:t>8</w:t>
      </w:r>
      <w:r w:rsidR="00A070F4" w:rsidRPr="00934C51">
        <w:rPr>
          <w:rFonts w:asciiTheme="minorHAnsi" w:hAnsiTheme="minorHAnsi" w:cstheme="minorHAnsi"/>
        </w:rPr>
        <w:t xml:space="preserve">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C015E9">
        <w:rPr>
          <w:rFonts w:asciiTheme="minorHAnsi" w:hAnsiTheme="minorHAnsi" w:cstheme="minorHAnsi"/>
        </w:rPr>
        <w:t>4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570C7A68" w:rsidR="005C3064" w:rsidRPr="00934C51" w:rsidRDefault="00905C57" w:rsidP="00EF08CE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021319">
        <w:rPr>
          <w:rFonts w:asciiTheme="minorHAnsi" w:hAnsiTheme="minorHAnsi" w:cstheme="minorHAnsi"/>
          <w:b/>
          <w:szCs w:val="24"/>
          <w:lang w:eastAsia="en-US"/>
        </w:rPr>
        <w:t xml:space="preserve">Remont i połączenie lokali mieszkalnych nr 23 i 24 oraz 24 i 27 w budynku przy ulicy Wojska Polskiego 3 </w:t>
      </w:r>
      <w:r w:rsidR="00C254B9" w:rsidRPr="0038746D">
        <w:rPr>
          <w:rFonts w:asciiTheme="minorHAnsi" w:hAnsiTheme="minorHAnsi" w:cstheme="minorHAnsi"/>
          <w:b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12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2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F08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3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3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42CE0115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EF08CE">
        <w:rPr>
          <w:rFonts w:asciiTheme="minorHAnsi" w:hAnsiTheme="minorHAnsi" w:cstheme="minorHAnsi"/>
        </w:rPr>
        <w:t>1</w:t>
      </w:r>
      <w:r w:rsidR="00C015E9">
        <w:rPr>
          <w:rFonts w:asciiTheme="minorHAnsi" w:hAnsiTheme="minorHAnsi" w:cstheme="minorHAnsi"/>
        </w:rPr>
        <w:t>4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11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77777777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Towarzystwie Budownictwa Społecznego Sp. z o.o. jest pracownik Spółki e-mail: </w:t>
      </w:r>
      <w:hyperlink r:id="rId11" w:history="1">
        <w:r w:rsidR="007A484D" w:rsidRPr="00934C51">
          <w:rPr>
            <w:rStyle w:val="Hipercze"/>
            <w:rFonts w:asciiTheme="minorHAnsi" w:hAnsiTheme="minorHAnsi" w:cstheme="minorHAnsi"/>
            <w:b/>
            <w:bCs/>
            <w:color w:val="4472C4"/>
            <w:sz w:val="24"/>
            <w:szCs w:val="24"/>
          </w:rPr>
          <w:t xml:space="preserve"> iod</w:t>
        </w:r>
        <w:r w:rsidR="007A484D" w:rsidRPr="00934C51">
          <w:rPr>
            <w:rStyle w:val="Hipercze"/>
            <w:rFonts w:asciiTheme="minorHAnsi" w:hAnsiTheme="minorHAnsi" w:cstheme="minorHAnsi"/>
            <w:b/>
            <w:color w:val="4472C4"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0F8A2DE4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021319">
        <w:rPr>
          <w:rFonts w:asciiTheme="minorHAnsi" w:hAnsiTheme="minorHAnsi" w:cstheme="minorHAnsi"/>
          <w:b/>
          <w:sz w:val="24"/>
          <w:szCs w:val="24"/>
        </w:rPr>
        <w:t xml:space="preserve">remont i połączenie lokali mieszkalnych nr 23 i 24 oraz 24 i 27 w budynku przy ulicy Wojska Polskiego 3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28EE" w14:textId="77777777" w:rsidR="00C76994" w:rsidRDefault="00C76994" w:rsidP="00572582">
      <w:r>
        <w:separator/>
      </w:r>
    </w:p>
  </w:endnote>
  <w:endnote w:type="continuationSeparator" w:id="0">
    <w:p w14:paraId="5C68D49D" w14:textId="77777777" w:rsidR="00C76994" w:rsidRDefault="00C76994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2226" w14:textId="77777777" w:rsidR="00C76994" w:rsidRDefault="00C76994" w:rsidP="00572582">
      <w:r>
        <w:separator/>
      </w:r>
    </w:p>
  </w:footnote>
  <w:footnote w:type="continuationSeparator" w:id="0">
    <w:p w14:paraId="67F589BF" w14:textId="77777777" w:rsidR="00C76994" w:rsidRDefault="00C76994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21319"/>
    <w:rsid w:val="000313F2"/>
    <w:rsid w:val="00035D70"/>
    <w:rsid w:val="000419CF"/>
    <w:rsid w:val="00056AF7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1A2D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183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300F4F"/>
    <w:rsid w:val="00307272"/>
    <w:rsid w:val="00314708"/>
    <w:rsid w:val="00331ADC"/>
    <w:rsid w:val="00336EE7"/>
    <w:rsid w:val="00344E36"/>
    <w:rsid w:val="00353769"/>
    <w:rsid w:val="003568F8"/>
    <w:rsid w:val="003814EF"/>
    <w:rsid w:val="0038746D"/>
    <w:rsid w:val="003A19CD"/>
    <w:rsid w:val="003A3110"/>
    <w:rsid w:val="003A365B"/>
    <w:rsid w:val="003B0B33"/>
    <w:rsid w:val="003B3F64"/>
    <w:rsid w:val="003C5FE2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022E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4758"/>
    <w:rsid w:val="006E4705"/>
    <w:rsid w:val="006E4E1B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1BC3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B789D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15E9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6297"/>
    <w:rsid w:val="00C47C28"/>
    <w:rsid w:val="00C504F0"/>
    <w:rsid w:val="00C53112"/>
    <w:rsid w:val="00C5660B"/>
    <w:rsid w:val="00C578A9"/>
    <w:rsid w:val="00C71634"/>
    <w:rsid w:val="00C736A2"/>
    <w:rsid w:val="00C76994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231FB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268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08CE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5558A"/>
    <w:rsid w:val="00F67814"/>
    <w:rsid w:val="00F71420"/>
    <w:rsid w:val="00F74427"/>
    <w:rsid w:val="00F85FEA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4296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30017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15</cp:revision>
  <cp:lastPrinted>2023-07-07T09:48:00Z</cp:lastPrinted>
  <dcterms:created xsi:type="dcterms:W3CDTF">2023-03-31T08:01:00Z</dcterms:created>
  <dcterms:modified xsi:type="dcterms:W3CDTF">2023-07-07T10:11:00Z</dcterms:modified>
</cp:coreProperties>
</file>