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26A4" w14:textId="23358CCF" w:rsidR="00F657CD" w:rsidRPr="00DF421F" w:rsidRDefault="00107A99" w:rsidP="00777D1E">
      <w:pPr>
        <w:pStyle w:val="Nagwek1"/>
        <w:spacing w:line="360" w:lineRule="auto"/>
        <w:jc w:val="left"/>
        <w:rPr>
          <w:rFonts w:asciiTheme="majorHAnsi" w:hAnsiTheme="majorHAnsi" w:cstheme="majorHAnsi"/>
        </w:rPr>
      </w:pPr>
      <w:r w:rsidRPr="00DF421F">
        <w:rPr>
          <w:rFonts w:asciiTheme="majorHAnsi" w:hAnsiTheme="majorHAnsi" w:cstheme="majorHAnsi"/>
        </w:rPr>
        <w:t>Umowa</w:t>
      </w:r>
    </w:p>
    <w:p w14:paraId="1E0509BE" w14:textId="5EB2AC73" w:rsidR="00F657CD" w:rsidRPr="00DF421F" w:rsidRDefault="00F657CD" w:rsidP="00777D1E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 xml:space="preserve">W dniu ................................ w Piotrkowie Trybunalskim pomiędzy </w:t>
      </w:r>
      <w:r w:rsidR="00CB35C9" w:rsidRPr="00DF421F">
        <w:rPr>
          <w:rFonts w:asciiTheme="majorHAnsi" w:hAnsiTheme="majorHAnsi" w:cstheme="majorHAnsi"/>
          <w:bCs/>
          <w:szCs w:val="24"/>
        </w:rPr>
        <w:t>Miastem Piotrków Trybunalski reprezentowanym przez</w:t>
      </w:r>
      <w:r w:rsidRPr="00DF421F">
        <w:rPr>
          <w:rFonts w:asciiTheme="majorHAnsi" w:hAnsiTheme="majorHAnsi" w:cstheme="majorHAnsi"/>
          <w:bCs/>
          <w:szCs w:val="24"/>
        </w:rPr>
        <w:t>:</w:t>
      </w:r>
    </w:p>
    <w:p w14:paraId="5F675377" w14:textId="2DE27C1F" w:rsidR="00CB35C9" w:rsidRPr="00DF421F" w:rsidRDefault="00CB35C9" w:rsidP="00777D1E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657CD" w:rsidRPr="00DF421F">
        <w:rPr>
          <w:rFonts w:asciiTheme="majorHAnsi" w:hAnsiTheme="majorHAnsi" w:cstheme="majorHAnsi"/>
          <w:bCs/>
          <w:szCs w:val="24"/>
        </w:rPr>
        <w:t>zwan</w:t>
      </w:r>
      <w:r w:rsidRPr="00DF421F">
        <w:rPr>
          <w:rFonts w:asciiTheme="majorHAnsi" w:hAnsiTheme="majorHAnsi" w:cstheme="majorHAnsi"/>
          <w:bCs/>
          <w:szCs w:val="24"/>
        </w:rPr>
        <w:t>e</w:t>
      </w:r>
      <w:r w:rsidR="00F657CD" w:rsidRPr="00DF421F">
        <w:rPr>
          <w:rFonts w:asciiTheme="majorHAnsi" w:hAnsiTheme="majorHAnsi" w:cstheme="majorHAnsi"/>
          <w:bCs/>
          <w:szCs w:val="24"/>
        </w:rPr>
        <w:t xml:space="preserve"> dalej Zamawiającym</w:t>
      </w:r>
      <w:r w:rsidRPr="00DF421F">
        <w:rPr>
          <w:rFonts w:asciiTheme="majorHAnsi" w:hAnsiTheme="majorHAnsi" w:cstheme="majorHAnsi"/>
          <w:bCs/>
          <w:szCs w:val="24"/>
        </w:rPr>
        <w:t>,</w:t>
      </w:r>
    </w:p>
    <w:p w14:paraId="78B2BE8D" w14:textId="53EBA31A" w:rsidR="00F657CD" w:rsidRPr="00DF421F" w:rsidRDefault="00CB35C9" w:rsidP="00777D1E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za które w ramach udzielonego pełnomocnictwa jako Inwestor Zastępczy działa Towarzystwo Budownictwa Społecznego Sp. z o.o., Al. 3 Maja 31, 97-300 Piotrków Tryb.</w:t>
      </w:r>
    </w:p>
    <w:p w14:paraId="7C4514D7" w14:textId="5A3033E5" w:rsidR="00F657CD" w:rsidRPr="00DF421F" w:rsidRDefault="00F657CD" w:rsidP="00777D1E">
      <w:pPr>
        <w:pStyle w:val="Tekstpodstawowy3"/>
        <w:spacing w:line="360" w:lineRule="auto"/>
        <w:jc w:val="left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 xml:space="preserve">a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186C035" w14:textId="473E1D4B" w:rsidR="00F657CD" w:rsidRPr="00DF421F" w:rsidRDefault="00F657CD" w:rsidP="00CF4388">
      <w:pPr>
        <w:pStyle w:val="Tekstpodstawowy2"/>
        <w:spacing w:line="360" w:lineRule="auto"/>
        <w:jc w:val="left"/>
        <w:rPr>
          <w:rFonts w:asciiTheme="majorHAnsi" w:hAnsiTheme="majorHAnsi" w:cstheme="majorHAnsi"/>
        </w:rPr>
      </w:pPr>
      <w:r w:rsidRPr="00DF421F">
        <w:rPr>
          <w:rFonts w:asciiTheme="majorHAnsi" w:hAnsiTheme="majorHAnsi" w:cstheme="majorHAnsi"/>
          <w:bCs/>
          <w:szCs w:val="24"/>
        </w:rPr>
        <w:t>zwanym dalej Wykonawcą,</w:t>
      </w:r>
      <w:r w:rsidR="00CF4388" w:rsidRPr="00DF421F">
        <w:rPr>
          <w:rFonts w:asciiTheme="majorHAnsi" w:hAnsiTheme="majorHAnsi" w:cstheme="majorHAnsi"/>
          <w:bCs/>
          <w:szCs w:val="24"/>
        </w:rPr>
        <w:t xml:space="preserve"> </w:t>
      </w:r>
      <w:r w:rsidRPr="00DF421F">
        <w:rPr>
          <w:rFonts w:asciiTheme="majorHAnsi" w:hAnsiTheme="majorHAnsi" w:cstheme="majorHAnsi"/>
        </w:rPr>
        <w:t>została zawarta umowa następującej treści:</w:t>
      </w:r>
    </w:p>
    <w:p w14:paraId="140113D7" w14:textId="32387B98" w:rsidR="00F657CD" w:rsidRPr="00DF421F" w:rsidRDefault="00F657CD" w:rsidP="00777D1E">
      <w:pPr>
        <w:pStyle w:val="Akapitzlist"/>
        <w:numPr>
          <w:ilvl w:val="0"/>
          <w:numId w:val="15"/>
        </w:numPr>
        <w:spacing w:before="240" w:after="240" w:line="360" w:lineRule="auto"/>
        <w:ind w:left="714" w:hanging="357"/>
        <w:contextualSpacing w:val="0"/>
        <w:rPr>
          <w:rFonts w:asciiTheme="majorHAnsi" w:hAnsiTheme="majorHAnsi" w:cstheme="majorHAnsi"/>
          <w:b/>
          <w:bCs/>
        </w:rPr>
      </w:pPr>
    </w:p>
    <w:p w14:paraId="0862E40B" w14:textId="197567FD" w:rsidR="00F657CD" w:rsidRPr="00DF421F" w:rsidRDefault="00F657CD" w:rsidP="00777D1E">
      <w:pPr>
        <w:pStyle w:val="Akapitzlist"/>
        <w:numPr>
          <w:ilvl w:val="0"/>
          <w:numId w:val="3"/>
        </w:num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Zamawiający zleca</w:t>
      </w:r>
      <w:r w:rsidR="00CB35C9" w:rsidRPr="00DF421F">
        <w:rPr>
          <w:rFonts w:asciiTheme="majorHAnsi" w:hAnsiTheme="majorHAnsi" w:cstheme="majorHAnsi"/>
          <w:bCs/>
          <w:szCs w:val="24"/>
        </w:rPr>
        <w:t>,</w:t>
      </w:r>
      <w:r w:rsidRPr="00DF421F">
        <w:rPr>
          <w:rFonts w:asciiTheme="majorHAnsi" w:hAnsiTheme="majorHAnsi" w:cstheme="majorHAnsi"/>
          <w:bCs/>
          <w:szCs w:val="24"/>
        </w:rPr>
        <w:t xml:space="preserve"> </w:t>
      </w:r>
      <w:r w:rsidR="00CB35C9" w:rsidRPr="00DF421F">
        <w:rPr>
          <w:rFonts w:asciiTheme="majorHAnsi" w:hAnsiTheme="majorHAnsi" w:cstheme="majorHAnsi"/>
          <w:bCs/>
          <w:szCs w:val="24"/>
        </w:rPr>
        <w:t>a</w:t>
      </w:r>
      <w:r w:rsidRPr="00DF421F">
        <w:rPr>
          <w:rFonts w:asciiTheme="majorHAnsi" w:hAnsiTheme="majorHAnsi" w:cstheme="majorHAnsi"/>
          <w:bCs/>
          <w:szCs w:val="24"/>
        </w:rPr>
        <w:t xml:space="preserve"> Wykonawca przyjmuje do wykonania:</w:t>
      </w:r>
    </w:p>
    <w:p w14:paraId="54D331AB" w14:textId="55AA6840" w:rsidR="00F657CD" w:rsidRPr="00DF421F" w:rsidRDefault="00F657CD" w:rsidP="00777D1E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…………………………………………………………………………………………………..</w:t>
      </w:r>
    </w:p>
    <w:p w14:paraId="45254563" w14:textId="39B0FB6D" w:rsidR="00F657CD" w:rsidRPr="00DF421F" w:rsidRDefault="00F657CD" w:rsidP="00777D1E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…………………………………………………………………………………………………..</w:t>
      </w:r>
    </w:p>
    <w:p w14:paraId="41E3BFC1" w14:textId="223A8299" w:rsidR="00F657CD" w:rsidRPr="00DF421F" w:rsidRDefault="00F657CD" w:rsidP="00777D1E">
      <w:p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…………………………………………………………………………………………………..</w:t>
      </w:r>
    </w:p>
    <w:p w14:paraId="01CBD1B7" w14:textId="691AC562" w:rsidR="00F657CD" w:rsidRPr="00DF421F" w:rsidRDefault="00CB35C9" w:rsidP="00777D1E">
      <w:pPr>
        <w:pStyle w:val="Akapitzlist"/>
        <w:numPr>
          <w:ilvl w:val="0"/>
          <w:numId w:val="3"/>
        </w:numPr>
        <w:tabs>
          <w:tab w:val="left" w:pos="7939"/>
        </w:tabs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Termin wykonania: ………………………………</w:t>
      </w:r>
    </w:p>
    <w:p w14:paraId="47A7B84B" w14:textId="464B2ADC" w:rsidR="00CB35C9" w:rsidRPr="00DF421F" w:rsidRDefault="00CB35C9" w:rsidP="00777D1E">
      <w:pPr>
        <w:pStyle w:val="Akapitzlist"/>
        <w:numPr>
          <w:ilvl w:val="0"/>
          <w:numId w:val="15"/>
        </w:numPr>
        <w:tabs>
          <w:tab w:val="left" w:pos="7939"/>
        </w:tabs>
        <w:spacing w:before="240" w:after="240" w:line="360" w:lineRule="auto"/>
        <w:ind w:left="714" w:hanging="357"/>
        <w:contextualSpacing w:val="0"/>
        <w:rPr>
          <w:rFonts w:asciiTheme="majorHAnsi" w:hAnsiTheme="majorHAnsi" w:cstheme="majorHAnsi"/>
          <w:b/>
          <w:bCs/>
          <w:szCs w:val="24"/>
        </w:rPr>
      </w:pPr>
    </w:p>
    <w:p w14:paraId="0D4FF9CC" w14:textId="77777777" w:rsidR="00CB35C9" w:rsidRPr="00DF421F" w:rsidRDefault="00CB35C9" w:rsidP="00777D1E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 xml:space="preserve">Wynagrodzenie za wykonanie……………………………………………………………. ustala się w wysokości ……………….. zł netto + ……. VAT tj. ……………. zł brutto, słownie: ……………………………………………………………………………..……… </w:t>
      </w:r>
    </w:p>
    <w:p w14:paraId="61258374" w14:textId="77777777" w:rsidR="00315DB3" w:rsidRPr="00DF421F" w:rsidRDefault="00CB35C9" w:rsidP="00777D1E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 xml:space="preserve">Po wykonaniu …………………………………………………………………………….. Wykonawca wystawi fakturę na Miasto Piotrków Trybunalski z siedzibą przy Pasażu Karola Rudowskiego 10, 97-300 </w:t>
      </w:r>
      <w:r w:rsidR="00315DB3" w:rsidRPr="00DF421F">
        <w:rPr>
          <w:rFonts w:asciiTheme="majorHAnsi" w:hAnsiTheme="majorHAnsi" w:cstheme="majorHAnsi"/>
          <w:bCs/>
          <w:szCs w:val="24"/>
        </w:rPr>
        <w:t>Piotrków Trybunalski, NIP 771-27-98-771.</w:t>
      </w:r>
    </w:p>
    <w:p w14:paraId="28B78D8A" w14:textId="3DF0DBE9" w:rsidR="00315DB3" w:rsidRPr="00DF421F" w:rsidRDefault="00315DB3" w:rsidP="00777D1E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Należności wynikające z faktur będą płatne przez Miasto Piotrków Trybunalski przelewem na konto Wykonawcy w terminie 21 dni od daty otrzymania faktury przez Zamawiającego lub TBS Sp. z o.o. jako Inwestora Zastępczego.</w:t>
      </w:r>
    </w:p>
    <w:p w14:paraId="0855E80C" w14:textId="5DD5CF9A" w:rsidR="00CB35C9" w:rsidRPr="00DF421F" w:rsidRDefault="00315DB3" w:rsidP="00777D1E">
      <w:pPr>
        <w:pStyle w:val="Akapitzlist"/>
        <w:numPr>
          <w:ilvl w:val="0"/>
          <w:numId w:val="16"/>
        </w:numPr>
        <w:spacing w:line="360" w:lineRule="auto"/>
        <w:ind w:left="284" w:hanging="284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lastRenderedPageBreak/>
        <w:t>Wykonawca oświadcza, że numer rachunku rozliczeniowego</w:t>
      </w:r>
      <w:r w:rsidRPr="00DF421F">
        <w:rPr>
          <w:rFonts w:asciiTheme="majorHAnsi" w:hAnsiTheme="majorHAnsi" w:cstheme="majorHAnsi"/>
          <w:bCs/>
          <w:szCs w:val="24"/>
        </w:rPr>
        <w:br/>
        <w:t>………………………………………………………………………………………………..</w:t>
      </w:r>
      <w:r w:rsidRPr="00DF421F">
        <w:rPr>
          <w:rFonts w:asciiTheme="majorHAnsi" w:hAnsiTheme="majorHAnsi" w:cstheme="majorHAnsi"/>
          <w:bCs/>
          <w:szCs w:val="24"/>
        </w:rPr>
        <w:br/>
        <w:t xml:space="preserve">wykazywany we wszystkich fakturach, które będą wystawiane w jego imieniu, jest rachunkiem dla którego zgodnie z Rozdziałem 3a ustawy z dnia 29 sierpnia 1997 r. Prawo Bankowe (Dz.U. 2021 poz. 2439 z </w:t>
      </w:r>
      <w:proofErr w:type="spellStart"/>
      <w:r w:rsidRPr="00DF421F">
        <w:rPr>
          <w:rFonts w:asciiTheme="majorHAnsi" w:hAnsiTheme="majorHAnsi" w:cstheme="majorHAnsi"/>
          <w:bCs/>
          <w:szCs w:val="24"/>
        </w:rPr>
        <w:t>późn</w:t>
      </w:r>
      <w:proofErr w:type="spellEnd"/>
      <w:r w:rsidRPr="00DF421F">
        <w:rPr>
          <w:rFonts w:asciiTheme="majorHAnsi" w:hAnsiTheme="majorHAnsi" w:cstheme="majorHAnsi"/>
          <w:bCs/>
          <w:szCs w:val="24"/>
        </w:rPr>
        <w:t>. zm.) prowadzony jest rachunek VAT.</w:t>
      </w:r>
    </w:p>
    <w:p w14:paraId="6A9A8387" w14:textId="15E38444" w:rsidR="00F657CD" w:rsidRPr="00DF421F" w:rsidRDefault="00F657CD" w:rsidP="00777D1E">
      <w:pPr>
        <w:pStyle w:val="Akapitzlist"/>
        <w:numPr>
          <w:ilvl w:val="0"/>
          <w:numId w:val="15"/>
        </w:numPr>
        <w:tabs>
          <w:tab w:val="left" w:pos="7939"/>
        </w:tabs>
        <w:spacing w:before="240" w:after="240" w:line="360" w:lineRule="auto"/>
        <w:ind w:left="714" w:hanging="357"/>
        <w:contextualSpacing w:val="0"/>
        <w:rPr>
          <w:rFonts w:asciiTheme="majorHAnsi" w:hAnsiTheme="majorHAnsi" w:cstheme="majorHAnsi"/>
          <w:b/>
          <w:bCs/>
        </w:rPr>
      </w:pPr>
    </w:p>
    <w:p w14:paraId="0886978D" w14:textId="7F5D2CC4" w:rsidR="00F657CD" w:rsidRPr="00DF421F" w:rsidRDefault="00315DB3" w:rsidP="00777D1E">
      <w:pPr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</w:rPr>
        <w:t xml:space="preserve">Wykonawca zobowiązuje się, </w:t>
      </w:r>
      <w:r w:rsidRPr="00DF421F">
        <w:rPr>
          <w:rFonts w:asciiTheme="majorHAnsi" w:hAnsiTheme="majorHAnsi" w:cstheme="majorHAnsi"/>
          <w:b/>
          <w:bCs/>
        </w:rPr>
        <w:t>w ramach oferowanej kwoty za wykonanie przedmiotu zamówienia</w:t>
      </w:r>
      <w:r w:rsidRPr="00DF421F">
        <w:rPr>
          <w:rFonts w:asciiTheme="majorHAnsi" w:hAnsiTheme="majorHAnsi" w:cstheme="majorHAnsi"/>
        </w:rPr>
        <w:t xml:space="preserve">, do pełnienia nadzoru autorskiego nad realizowanymi robotami wg </w:t>
      </w:r>
      <w:r w:rsidR="00385ABE" w:rsidRPr="00DF421F">
        <w:rPr>
          <w:rFonts w:asciiTheme="majorHAnsi" w:hAnsiTheme="majorHAnsi" w:cstheme="majorHAnsi"/>
        </w:rPr>
        <w:t>wykonanej przez siebie dokumentacji.</w:t>
      </w:r>
    </w:p>
    <w:p w14:paraId="01AED980" w14:textId="3846892D" w:rsidR="00F657CD" w:rsidRPr="00DF421F" w:rsidRDefault="00F657CD" w:rsidP="00777D1E">
      <w:pPr>
        <w:pStyle w:val="Akapitzlist"/>
        <w:numPr>
          <w:ilvl w:val="0"/>
          <w:numId w:val="15"/>
        </w:numPr>
        <w:tabs>
          <w:tab w:val="left" w:pos="7939"/>
        </w:tabs>
        <w:spacing w:before="240" w:after="240" w:line="360" w:lineRule="auto"/>
        <w:ind w:left="714" w:hanging="357"/>
        <w:rPr>
          <w:rFonts w:asciiTheme="majorHAnsi" w:hAnsiTheme="majorHAnsi" w:cstheme="majorHAnsi"/>
          <w:b/>
          <w:bCs/>
          <w:szCs w:val="24"/>
        </w:rPr>
      </w:pPr>
    </w:p>
    <w:p w14:paraId="16C8D710" w14:textId="33094B70" w:rsidR="00640EC0" w:rsidRPr="00DF421F" w:rsidRDefault="00F657CD" w:rsidP="00777D1E">
      <w:pPr>
        <w:spacing w:line="360" w:lineRule="auto"/>
        <w:rPr>
          <w:rFonts w:asciiTheme="majorHAnsi" w:hAnsiTheme="majorHAnsi" w:cstheme="majorHAnsi"/>
          <w:b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W</w:t>
      </w:r>
      <w:r w:rsidR="00385ABE" w:rsidRPr="00DF421F">
        <w:rPr>
          <w:rFonts w:asciiTheme="majorHAnsi" w:hAnsiTheme="majorHAnsi" w:cstheme="majorHAnsi"/>
          <w:bCs/>
          <w:szCs w:val="24"/>
        </w:rPr>
        <w:t xml:space="preserve"> przypadku stwierdzenia nieprawidłowości w wykonaniu ………………………………</w:t>
      </w:r>
      <w:r w:rsidR="0030485E" w:rsidRPr="00DF421F">
        <w:rPr>
          <w:rFonts w:asciiTheme="majorHAnsi" w:hAnsiTheme="majorHAnsi" w:cstheme="majorHAnsi"/>
          <w:bCs/>
          <w:szCs w:val="24"/>
        </w:rPr>
        <w:t>.</w:t>
      </w:r>
      <w:r w:rsidR="00385ABE" w:rsidRPr="00DF421F">
        <w:rPr>
          <w:rFonts w:asciiTheme="majorHAnsi" w:hAnsiTheme="majorHAnsi" w:cstheme="majorHAnsi"/>
          <w:bCs/>
          <w:szCs w:val="24"/>
        </w:rPr>
        <w:t xml:space="preserve"> objętej umową, Wykonawca zobowiązuje się do ich usunięcia w terminie 7 dni od daty zgłoszenia faktu przez Inwestora Zastępczego.</w:t>
      </w:r>
    </w:p>
    <w:p w14:paraId="2C0184A1" w14:textId="0615AAE5" w:rsidR="00206394" w:rsidRPr="00DF421F" w:rsidRDefault="00206394" w:rsidP="00777D1E">
      <w:pPr>
        <w:pStyle w:val="Akapitzlist"/>
        <w:numPr>
          <w:ilvl w:val="0"/>
          <w:numId w:val="15"/>
        </w:numPr>
        <w:spacing w:before="240" w:after="240" w:line="360" w:lineRule="auto"/>
        <w:ind w:left="709" w:hanging="425"/>
        <w:contextualSpacing w:val="0"/>
        <w:rPr>
          <w:rFonts w:asciiTheme="majorHAnsi" w:hAnsiTheme="majorHAnsi" w:cstheme="majorHAnsi"/>
          <w:b/>
          <w:bCs/>
          <w:szCs w:val="24"/>
        </w:rPr>
      </w:pPr>
    </w:p>
    <w:p w14:paraId="6FC3C75E" w14:textId="5498F706" w:rsidR="00206394" w:rsidRPr="00DF421F" w:rsidRDefault="00206394" w:rsidP="00777D1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Strony zastrzegają kary umowne w następujących wypadkach i wysokościach:</w:t>
      </w:r>
    </w:p>
    <w:p w14:paraId="0B4985A9" w14:textId="4653ED2D" w:rsidR="00206394" w:rsidRPr="00DF421F" w:rsidRDefault="00206394" w:rsidP="00777D1E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Wykonawca zapłaci Zamawiającemu karę umowną:</w:t>
      </w:r>
    </w:p>
    <w:p w14:paraId="5CB9D7ED" w14:textId="72EF266E" w:rsidR="0035269E" w:rsidRPr="00DF421F" w:rsidRDefault="0035269E" w:rsidP="00777D1E">
      <w:pPr>
        <w:pStyle w:val="Akapitzlist"/>
        <w:numPr>
          <w:ilvl w:val="2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 xml:space="preserve">za zwłokę w wykonaniu przedmiotu umowy w wysokości 0,5 % wynagrodzenia umownego (netto), o którym mowa w </w:t>
      </w:r>
      <w:r w:rsidRPr="00DF421F">
        <w:rPr>
          <w:rFonts w:asciiTheme="majorHAnsi" w:hAnsiTheme="majorHAnsi" w:cstheme="majorHAnsi"/>
        </w:rPr>
        <w:sym w:font="Arial" w:char="00A7"/>
      </w:r>
      <w:r w:rsidRPr="00DF421F">
        <w:rPr>
          <w:rFonts w:asciiTheme="majorHAnsi" w:hAnsiTheme="majorHAnsi" w:cstheme="majorHAnsi"/>
          <w:bCs/>
          <w:szCs w:val="24"/>
        </w:rPr>
        <w:t xml:space="preserve"> </w:t>
      </w:r>
      <w:r w:rsidR="00385ABE" w:rsidRPr="00DF421F">
        <w:rPr>
          <w:rFonts w:asciiTheme="majorHAnsi" w:hAnsiTheme="majorHAnsi" w:cstheme="majorHAnsi"/>
          <w:bCs/>
          <w:szCs w:val="24"/>
        </w:rPr>
        <w:t>2</w:t>
      </w:r>
      <w:r w:rsidRPr="00DF421F">
        <w:rPr>
          <w:rFonts w:asciiTheme="majorHAnsi" w:hAnsiTheme="majorHAnsi" w:cstheme="majorHAnsi"/>
          <w:bCs/>
          <w:szCs w:val="24"/>
        </w:rPr>
        <w:t xml:space="preserve"> umowy, za każdy dzień zwłoki i nie więcej niż 50 % wynagrodzenia umownego,</w:t>
      </w:r>
    </w:p>
    <w:p w14:paraId="609D751D" w14:textId="0849C758" w:rsidR="0035269E" w:rsidRPr="00DF421F" w:rsidRDefault="0035269E" w:rsidP="00777D1E">
      <w:pPr>
        <w:pStyle w:val="Akapitzlist"/>
        <w:numPr>
          <w:ilvl w:val="2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 xml:space="preserve">za zwłokę w usunięciu stwierdzonych nieprawidłowości w wysokości 0,5 % wynagrodzenia umownego (netto) określonego w </w:t>
      </w:r>
      <w:r w:rsidRPr="00DF421F">
        <w:rPr>
          <w:rFonts w:asciiTheme="majorHAnsi" w:hAnsiTheme="majorHAnsi" w:cstheme="majorHAnsi"/>
        </w:rPr>
        <w:sym w:font="Arial" w:char="00A7"/>
      </w:r>
      <w:r w:rsidRPr="00DF421F">
        <w:rPr>
          <w:rFonts w:asciiTheme="majorHAnsi" w:hAnsiTheme="majorHAnsi" w:cstheme="majorHAnsi"/>
          <w:bCs/>
          <w:szCs w:val="24"/>
        </w:rPr>
        <w:t xml:space="preserve"> </w:t>
      </w:r>
      <w:r w:rsidR="00385ABE" w:rsidRPr="00DF421F">
        <w:rPr>
          <w:rFonts w:asciiTheme="majorHAnsi" w:hAnsiTheme="majorHAnsi" w:cstheme="majorHAnsi"/>
          <w:bCs/>
          <w:szCs w:val="24"/>
        </w:rPr>
        <w:t>2</w:t>
      </w:r>
      <w:r w:rsidRPr="00DF421F">
        <w:rPr>
          <w:rFonts w:asciiTheme="majorHAnsi" w:hAnsiTheme="majorHAnsi" w:cstheme="majorHAnsi"/>
          <w:bCs/>
          <w:szCs w:val="24"/>
        </w:rPr>
        <w:t xml:space="preserve"> za każdy dzień zwłoki od dnia wyznaczonego na usunięcie nieprawidłowości i nie większej niż 50 % wynagrodzenia umownego,</w:t>
      </w:r>
    </w:p>
    <w:p w14:paraId="1CBEBF33" w14:textId="04AC60BC" w:rsidR="0035269E" w:rsidRPr="00DF421F" w:rsidRDefault="0035269E" w:rsidP="00777D1E">
      <w:pPr>
        <w:pStyle w:val="Akapitzlist"/>
        <w:numPr>
          <w:ilvl w:val="2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 xml:space="preserve">w przypadku odstąpienia przez Zamawiającego od umowy z przyczyn leżących po stronie Wykonawcy – w wysokości 40 % wynagrodzenia umownego (netto), o którym mowa w </w:t>
      </w:r>
      <w:r w:rsidRPr="00DF421F">
        <w:rPr>
          <w:rFonts w:asciiTheme="majorHAnsi" w:hAnsiTheme="majorHAnsi" w:cstheme="majorHAnsi"/>
        </w:rPr>
        <w:sym w:font="Arial" w:char="00A7"/>
      </w:r>
      <w:r w:rsidRPr="00DF421F">
        <w:rPr>
          <w:rFonts w:asciiTheme="majorHAnsi" w:hAnsiTheme="majorHAnsi" w:cstheme="majorHAnsi"/>
          <w:bCs/>
          <w:szCs w:val="24"/>
        </w:rPr>
        <w:t xml:space="preserve"> </w:t>
      </w:r>
      <w:r w:rsidR="00385ABE" w:rsidRPr="00DF421F">
        <w:rPr>
          <w:rFonts w:asciiTheme="majorHAnsi" w:hAnsiTheme="majorHAnsi" w:cstheme="majorHAnsi"/>
          <w:bCs/>
          <w:szCs w:val="24"/>
        </w:rPr>
        <w:t>2</w:t>
      </w:r>
      <w:r w:rsidRPr="00DF421F">
        <w:rPr>
          <w:rFonts w:asciiTheme="majorHAnsi" w:hAnsiTheme="majorHAnsi" w:cstheme="majorHAnsi"/>
          <w:bCs/>
          <w:szCs w:val="24"/>
        </w:rPr>
        <w:t xml:space="preserve"> umowy.</w:t>
      </w:r>
    </w:p>
    <w:p w14:paraId="5AB9B270" w14:textId="58E84CC6" w:rsidR="00206394" w:rsidRPr="00DF421F" w:rsidRDefault="0035269E" w:rsidP="00777D1E">
      <w:pPr>
        <w:pStyle w:val="Akapitzlist"/>
        <w:numPr>
          <w:ilvl w:val="1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Zamawiający zapłaci Wykonawcy kary umowne:</w:t>
      </w:r>
    </w:p>
    <w:p w14:paraId="2DE03A8E" w14:textId="7973657B" w:rsidR="00314A15" w:rsidRPr="00DF421F" w:rsidRDefault="0035269E" w:rsidP="00777D1E">
      <w:pPr>
        <w:pStyle w:val="Akapitzlist"/>
        <w:numPr>
          <w:ilvl w:val="2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lastRenderedPageBreak/>
        <w:t xml:space="preserve">z tytułu odstąpienia od umowy z przyczyn zależnych od Zamawiającego w wysokości 5 % wynagrodzenia umownego (netto) określonego w </w:t>
      </w:r>
      <w:r w:rsidRPr="00DF421F">
        <w:rPr>
          <w:rFonts w:asciiTheme="majorHAnsi" w:hAnsiTheme="majorHAnsi" w:cstheme="majorHAnsi"/>
        </w:rPr>
        <w:sym w:font="Arial" w:char="00A7"/>
      </w:r>
      <w:r w:rsidRPr="00DF421F">
        <w:rPr>
          <w:rFonts w:asciiTheme="majorHAnsi" w:hAnsiTheme="majorHAnsi" w:cstheme="majorHAnsi"/>
          <w:bCs/>
          <w:szCs w:val="24"/>
        </w:rPr>
        <w:t xml:space="preserve"> </w:t>
      </w:r>
      <w:r w:rsidR="00385ABE" w:rsidRPr="00DF421F">
        <w:rPr>
          <w:rFonts w:asciiTheme="majorHAnsi" w:hAnsiTheme="majorHAnsi" w:cstheme="majorHAnsi"/>
          <w:bCs/>
          <w:szCs w:val="24"/>
        </w:rPr>
        <w:t>2</w:t>
      </w:r>
      <w:r w:rsidRPr="00DF421F">
        <w:rPr>
          <w:rFonts w:asciiTheme="majorHAnsi" w:hAnsiTheme="majorHAnsi" w:cstheme="majorHAnsi"/>
          <w:bCs/>
          <w:szCs w:val="24"/>
        </w:rPr>
        <w:t xml:space="preserve"> umowy.</w:t>
      </w:r>
    </w:p>
    <w:p w14:paraId="5A703780" w14:textId="78F36C96" w:rsidR="0035269E" w:rsidRPr="00DF421F" w:rsidRDefault="0035269E" w:rsidP="00777D1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Strony zastrzegają sobie prawo do odszkodowania na zasadach ogólnych</w:t>
      </w:r>
      <w:r w:rsidR="00385ABE" w:rsidRPr="00DF421F">
        <w:rPr>
          <w:rFonts w:asciiTheme="majorHAnsi" w:hAnsiTheme="majorHAnsi" w:cstheme="majorHAnsi"/>
          <w:bCs/>
          <w:szCs w:val="24"/>
        </w:rPr>
        <w:t>,</w:t>
      </w:r>
      <w:r w:rsidRPr="00DF421F">
        <w:rPr>
          <w:rFonts w:asciiTheme="majorHAnsi" w:hAnsiTheme="majorHAnsi" w:cstheme="majorHAnsi"/>
          <w:bCs/>
          <w:szCs w:val="24"/>
        </w:rPr>
        <w:t xml:space="preserve"> o ile wartość faktycznie poniesionych szkód przekracza wysokość kar umownych.</w:t>
      </w:r>
    </w:p>
    <w:p w14:paraId="673FBB1C" w14:textId="13066F95" w:rsidR="00385ABE" w:rsidRPr="00DF421F" w:rsidRDefault="00385ABE" w:rsidP="00777D1E">
      <w:pPr>
        <w:pStyle w:val="Akapitzlist"/>
        <w:numPr>
          <w:ilvl w:val="0"/>
          <w:numId w:val="15"/>
        </w:numPr>
        <w:spacing w:before="240" w:after="240" w:line="360" w:lineRule="auto"/>
        <w:ind w:left="1276" w:hanging="567"/>
        <w:contextualSpacing w:val="0"/>
        <w:rPr>
          <w:rFonts w:asciiTheme="majorHAnsi" w:hAnsiTheme="majorHAnsi" w:cstheme="majorHAnsi"/>
          <w:b/>
          <w:bCs/>
          <w:szCs w:val="24"/>
        </w:rPr>
      </w:pPr>
    </w:p>
    <w:p w14:paraId="12FA17A3" w14:textId="1CB00626" w:rsidR="00385ABE" w:rsidRPr="00DF421F" w:rsidRDefault="00385ABE" w:rsidP="00777D1E">
      <w:pPr>
        <w:spacing w:line="360" w:lineRule="auto"/>
        <w:ind w:left="360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W sprawach nieuregulowanych niniejszą umową stosuje się odpowiednio przepisy Kodeksu cywilnego.</w:t>
      </w:r>
    </w:p>
    <w:p w14:paraId="4049D01B" w14:textId="3414B48C" w:rsidR="00385ABE" w:rsidRPr="00DF421F" w:rsidRDefault="00385ABE" w:rsidP="00777D1E">
      <w:pPr>
        <w:pStyle w:val="Akapitzlist"/>
        <w:numPr>
          <w:ilvl w:val="0"/>
          <w:numId w:val="15"/>
        </w:numPr>
        <w:spacing w:before="240" w:after="240" w:line="360" w:lineRule="auto"/>
        <w:ind w:left="1276" w:hanging="567"/>
        <w:contextualSpacing w:val="0"/>
        <w:rPr>
          <w:rFonts w:asciiTheme="majorHAnsi" w:hAnsiTheme="majorHAnsi" w:cstheme="majorHAnsi"/>
          <w:b/>
          <w:bCs/>
          <w:szCs w:val="24"/>
        </w:rPr>
      </w:pPr>
    </w:p>
    <w:p w14:paraId="48026049" w14:textId="238C1815" w:rsidR="00385ABE" w:rsidRPr="00DF421F" w:rsidRDefault="00385ABE" w:rsidP="00777D1E">
      <w:pPr>
        <w:spacing w:line="360" w:lineRule="auto"/>
        <w:ind w:left="426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Ewentualne spory wynikłe na tle ustaleń niniejszej umowy rozstrzygać będzie sąd właściwy dla siedziby Zamawiającego.</w:t>
      </w:r>
    </w:p>
    <w:p w14:paraId="1E34A245" w14:textId="7C1E42BE" w:rsidR="00385ABE" w:rsidRPr="00DF421F" w:rsidRDefault="00385ABE" w:rsidP="00777D1E">
      <w:pPr>
        <w:pStyle w:val="Akapitzlist"/>
        <w:numPr>
          <w:ilvl w:val="0"/>
          <w:numId w:val="15"/>
        </w:numPr>
        <w:spacing w:before="240" w:after="240" w:line="360" w:lineRule="auto"/>
        <w:ind w:left="1276" w:hanging="567"/>
        <w:contextualSpacing w:val="0"/>
        <w:rPr>
          <w:rFonts w:asciiTheme="majorHAnsi" w:hAnsiTheme="majorHAnsi" w:cstheme="majorHAnsi"/>
          <w:b/>
          <w:bCs/>
          <w:szCs w:val="24"/>
        </w:rPr>
      </w:pPr>
    </w:p>
    <w:p w14:paraId="14B3F768" w14:textId="04E4ADC9" w:rsidR="00385ABE" w:rsidRPr="00DF421F" w:rsidRDefault="00385ABE" w:rsidP="00777D1E">
      <w:pPr>
        <w:spacing w:line="360" w:lineRule="auto"/>
        <w:ind w:left="426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Umowa niniejsza sporządzona została w czterech jednobrzmiących egzemplarzach.</w:t>
      </w:r>
    </w:p>
    <w:p w14:paraId="46C0B631" w14:textId="22852513" w:rsidR="00CD55E4" w:rsidRPr="00DF421F" w:rsidRDefault="00CD55E4" w:rsidP="00777D1E">
      <w:pPr>
        <w:spacing w:before="840" w:line="360" w:lineRule="auto"/>
        <w:rPr>
          <w:rFonts w:asciiTheme="majorHAnsi" w:hAnsiTheme="majorHAnsi" w:cstheme="majorHAnsi"/>
          <w:bCs/>
          <w:szCs w:val="24"/>
        </w:rPr>
      </w:pPr>
      <w:r w:rsidRPr="00DF421F">
        <w:rPr>
          <w:rFonts w:asciiTheme="majorHAnsi" w:hAnsiTheme="majorHAnsi" w:cstheme="majorHAnsi"/>
          <w:bCs/>
          <w:szCs w:val="24"/>
        </w:rPr>
        <w:t>Zamawiający:</w:t>
      </w:r>
      <w:r w:rsidR="00275070" w:rsidRPr="00DF421F">
        <w:rPr>
          <w:rFonts w:asciiTheme="majorHAnsi" w:hAnsiTheme="majorHAnsi" w:cstheme="majorHAnsi"/>
          <w:bCs/>
          <w:szCs w:val="24"/>
        </w:rPr>
        <w:tab/>
      </w:r>
      <w:r w:rsidR="00275070" w:rsidRPr="00DF421F">
        <w:rPr>
          <w:rFonts w:asciiTheme="majorHAnsi" w:hAnsiTheme="majorHAnsi" w:cstheme="majorHAnsi"/>
          <w:bCs/>
          <w:szCs w:val="24"/>
        </w:rPr>
        <w:tab/>
      </w:r>
      <w:r w:rsidR="00275070" w:rsidRPr="00DF421F">
        <w:rPr>
          <w:rFonts w:asciiTheme="majorHAnsi" w:hAnsiTheme="majorHAnsi" w:cstheme="majorHAnsi"/>
          <w:bCs/>
          <w:szCs w:val="24"/>
        </w:rPr>
        <w:tab/>
      </w:r>
      <w:r w:rsidR="00275070" w:rsidRPr="00DF421F">
        <w:rPr>
          <w:rFonts w:asciiTheme="majorHAnsi" w:hAnsiTheme="majorHAnsi" w:cstheme="majorHAnsi"/>
          <w:bCs/>
          <w:szCs w:val="24"/>
        </w:rPr>
        <w:tab/>
      </w:r>
      <w:r w:rsidR="00275070" w:rsidRPr="00DF421F">
        <w:rPr>
          <w:rFonts w:asciiTheme="majorHAnsi" w:hAnsiTheme="majorHAnsi" w:cstheme="majorHAnsi"/>
          <w:bCs/>
          <w:szCs w:val="24"/>
        </w:rPr>
        <w:tab/>
      </w:r>
      <w:r w:rsidR="00275070" w:rsidRPr="00DF421F">
        <w:rPr>
          <w:rFonts w:asciiTheme="majorHAnsi" w:hAnsiTheme="majorHAnsi" w:cstheme="majorHAnsi"/>
          <w:bCs/>
          <w:szCs w:val="24"/>
        </w:rPr>
        <w:tab/>
      </w:r>
      <w:r w:rsidR="00275070" w:rsidRPr="00DF421F">
        <w:rPr>
          <w:rFonts w:asciiTheme="majorHAnsi" w:hAnsiTheme="majorHAnsi" w:cstheme="majorHAnsi"/>
          <w:bCs/>
          <w:szCs w:val="24"/>
        </w:rPr>
        <w:tab/>
      </w:r>
      <w:r w:rsidR="00275070" w:rsidRPr="00DF421F">
        <w:rPr>
          <w:rFonts w:asciiTheme="majorHAnsi" w:hAnsiTheme="majorHAnsi" w:cstheme="majorHAnsi"/>
          <w:bCs/>
          <w:szCs w:val="24"/>
        </w:rPr>
        <w:tab/>
      </w:r>
      <w:r w:rsidRPr="00DF421F">
        <w:rPr>
          <w:rFonts w:asciiTheme="majorHAnsi" w:hAnsiTheme="majorHAnsi" w:cstheme="majorHAnsi"/>
          <w:bCs/>
          <w:szCs w:val="24"/>
        </w:rPr>
        <w:t>Wykonawca:</w:t>
      </w:r>
    </w:p>
    <w:sectPr w:rsidR="00CD55E4" w:rsidRPr="00DF4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30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80782"/>
    <w:multiLevelType w:val="multilevel"/>
    <w:tmpl w:val="3EEC6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094FDF"/>
    <w:multiLevelType w:val="hybridMultilevel"/>
    <w:tmpl w:val="8ED03B2E"/>
    <w:lvl w:ilvl="0" w:tplc="895E7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46EE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2F7011"/>
    <w:multiLevelType w:val="hybridMultilevel"/>
    <w:tmpl w:val="FA622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1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0137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6F227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6E7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1B4B31"/>
    <w:multiLevelType w:val="hybridMultilevel"/>
    <w:tmpl w:val="EF1C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24FC9"/>
    <w:multiLevelType w:val="hybridMultilevel"/>
    <w:tmpl w:val="AB381AC6"/>
    <w:lvl w:ilvl="0" w:tplc="83FA7DCA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526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B2215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0AC27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85B76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7D64C0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C70633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F82B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2673792">
    <w:abstractNumId w:val="9"/>
  </w:num>
  <w:num w:numId="2" w16cid:durableId="403652384">
    <w:abstractNumId w:val="5"/>
  </w:num>
  <w:num w:numId="3" w16cid:durableId="360980178">
    <w:abstractNumId w:val="3"/>
  </w:num>
  <w:num w:numId="4" w16cid:durableId="2071265430">
    <w:abstractNumId w:val="7"/>
  </w:num>
  <w:num w:numId="5" w16cid:durableId="1513765507">
    <w:abstractNumId w:val="16"/>
  </w:num>
  <w:num w:numId="6" w16cid:durableId="1624117690">
    <w:abstractNumId w:val="11"/>
  </w:num>
  <w:num w:numId="7" w16cid:durableId="2095126184">
    <w:abstractNumId w:val="14"/>
  </w:num>
  <w:num w:numId="8" w16cid:durableId="879702704">
    <w:abstractNumId w:val="13"/>
  </w:num>
  <w:num w:numId="9" w16cid:durableId="1392120562">
    <w:abstractNumId w:val="1"/>
  </w:num>
  <w:num w:numId="10" w16cid:durableId="1024016789">
    <w:abstractNumId w:val="2"/>
  </w:num>
  <w:num w:numId="11" w16cid:durableId="1351487189">
    <w:abstractNumId w:val="6"/>
  </w:num>
  <w:num w:numId="12" w16cid:durableId="785391117">
    <w:abstractNumId w:val="0"/>
  </w:num>
  <w:num w:numId="13" w16cid:durableId="624847790">
    <w:abstractNumId w:val="8"/>
  </w:num>
  <w:num w:numId="14" w16cid:durableId="1933468691">
    <w:abstractNumId w:val="15"/>
  </w:num>
  <w:num w:numId="15" w16cid:durableId="339965991">
    <w:abstractNumId w:val="10"/>
  </w:num>
  <w:num w:numId="16" w16cid:durableId="1331758549">
    <w:abstractNumId w:val="4"/>
  </w:num>
  <w:num w:numId="17" w16cid:durableId="1063526458">
    <w:abstractNumId w:val="12"/>
  </w:num>
  <w:num w:numId="18" w16cid:durableId="41925590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CC"/>
    <w:rsid w:val="00107A99"/>
    <w:rsid w:val="001C3B01"/>
    <w:rsid w:val="00206394"/>
    <w:rsid w:val="00275070"/>
    <w:rsid w:val="0030485E"/>
    <w:rsid w:val="00314A15"/>
    <w:rsid w:val="00315DB3"/>
    <w:rsid w:val="0035269E"/>
    <w:rsid w:val="00385ABE"/>
    <w:rsid w:val="004D7FBF"/>
    <w:rsid w:val="005937BC"/>
    <w:rsid w:val="00640EC0"/>
    <w:rsid w:val="006636A5"/>
    <w:rsid w:val="006C349B"/>
    <w:rsid w:val="00777D1E"/>
    <w:rsid w:val="008C24DA"/>
    <w:rsid w:val="0092042F"/>
    <w:rsid w:val="009466CC"/>
    <w:rsid w:val="00A14163"/>
    <w:rsid w:val="00AB27A0"/>
    <w:rsid w:val="00B8187A"/>
    <w:rsid w:val="00C14F83"/>
    <w:rsid w:val="00CB35C9"/>
    <w:rsid w:val="00CC4B37"/>
    <w:rsid w:val="00CD55E4"/>
    <w:rsid w:val="00CE78D8"/>
    <w:rsid w:val="00CF4388"/>
    <w:rsid w:val="00DF421F"/>
    <w:rsid w:val="00F24B8F"/>
    <w:rsid w:val="00F6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87C5"/>
  <w15:chartTrackingRefBased/>
  <w15:docId w15:val="{ECCB7AC0-7FCA-487A-B380-4EC584B2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FBF"/>
    <w:pPr>
      <w:spacing w:after="0" w:line="240" w:lineRule="auto"/>
    </w:pPr>
    <w:rPr>
      <w:rFonts w:ascii="Arial" w:eastAsia="Times New Roman" w:hAnsi="Arial" w:cs="Times New Roman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4D7FBF"/>
    <w:pPr>
      <w:keepNext/>
      <w:tabs>
        <w:tab w:val="left" w:pos="7939"/>
      </w:tabs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F657CD"/>
    <w:pPr>
      <w:keepNext/>
      <w:tabs>
        <w:tab w:val="left" w:pos="7939"/>
      </w:tabs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7FBF"/>
    <w:rPr>
      <w:rFonts w:ascii="Arial" w:eastAsia="Times New Roman" w:hAnsi="Arial" w:cs="Times New Roman"/>
      <w:b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F657CD"/>
    <w:rPr>
      <w:rFonts w:ascii="Times New Roman" w:eastAsia="Times New Roman" w:hAnsi="Times New Roman" w:cs="Times New Roman"/>
      <w:b/>
      <w:kern w:val="0"/>
      <w:sz w:val="28"/>
      <w:szCs w:val="20"/>
      <w:lang w:eastAsia="pl-PL"/>
      <w14:ligatures w14:val="none"/>
    </w:rPr>
  </w:style>
  <w:style w:type="paragraph" w:styleId="Tytu">
    <w:name w:val="Title"/>
    <w:basedOn w:val="Normalny"/>
    <w:link w:val="TytuZnak"/>
    <w:qFormat/>
    <w:rsid w:val="00F657CD"/>
    <w:pPr>
      <w:tabs>
        <w:tab w:val="left" w:pos="7939"/>
      </w:tabs>
      <w:jc w:val="center"/>
    </w:pPr>
    <w:rPr>
      <w:b/>
      <w:sz w:val="56"/>
      <w:u w:val="double"/>
    </w:rPr>
  </w:style>
  <w:style w:type="character" w:customStyle="1" w:styleId="TytuZnak">
    <w:name w:val="Tytuł Znak"/>
    <w:basedOn w:val="Domylnaczcionkaakapitu"/>
    <w:link w:val="Tytu"/>
    <w:rsid w:val="00F657CD"/>
    <w:rPr>
      <w:rFonts w:ascii="Times New Roman" w:eastAsia="Times New Roman" w:hAnsi="Times New Roman" w:cs="Times New Roman"/>
      <w:b/>
      <w:kern w:val="0"/>
      <w:sz w:val="56"/>
      <w:szCs w:val="20"/>
      <w:u w:val="double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rsid w:val="00F657CD"/>
    <w:pPr>
      <w:tabs>
        <w:tab w:val="left" w:pos="7939"/>
      </w:tabs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F657CD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F657CD"/>
    <w:pPr>
      <w:tabs>
        <w:tab w:val="left" w:pos="7939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F657CD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F65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3 - Wzór umowy</dc:title>
  <dc:subject/>
  <dc:creator>Krzysztof Łukasik</dc:creator>
  <cp:keywords/>
  <dc:description/>
  <cp:lastModifiedBy>Adam Łuczyński</cp:lastModifiedBy>
  <cp:revision>6</cp:revision>
  <dcterms:created xsi:type="dcterms:W3CDTF">2023-08-28T11:27:00Z</dcterms:created>
  <dcterms:modified xsi:type="dcterms:W3CDTF">2023-08-29T10:08:00Z</dcterms:modified>
</cp:coreProperties>
</file>