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CC1A" w14:textId="77777777" w:rsidR="007D1151" w:rsidRPr="007D1151" w:rsidRDefault="007D1151" w:rsidP="007D1151">
      <w:pPr>
        <w:pStyle w:val="Nagwek1"/>
        <w:spacing w:line="360" w:lineRule="auto"/>
        <w:rPr>
          <w:b/>
          <w:bCs/>
          <w:color w:val="auto"/>
        </w:rPr>
      </w:pPr>
      <w:r w:rsidRPr="007D1151">
        <w:rPr>
          <w:b/>
          <w:bCs/>
          <w:color w:val="auto"/>
        </w:rPr>
        <w:t>Oświadczenie z dnia ………………………………. roku.</w:t>
      </w:r>
    </w:p>
    <w:p w14:paraId="37DAD3DE" w14:textId="77777777" w:rsidR="007D1151" w:rsidRPr="007D1151" w:rsidRDefault="007D1151" w:rsidP="007D115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D1151">
        <w:rPr>
          <w:rFonts w:asciiTheme="majorHAnsi" w:hAnsiTheme="majorHAnsi" w:cstheme="majorHAnsi"/>
          <w:sz w:val="24"/>
          <w:szCs w:val="24"/>
        </w:rPr>
        <w:t>Pani/Pan</w:t>
      </w:r>
    </w:p>
    <w:p w14:paraId="60FEBDFE" w14:textId="77777777" w:rsidR="007D1151" w:rsidRPr="007D1151" w:rsidRDefault="007D1151" w:rsidP="007D115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D115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27CBAB04" w14:textId="77777777" w:rsidR="007D1151" w:rsidRPr="007D1151" w:rsidRDefault="007D1151" w:rsidP="007D115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D115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4B6C87F4" w14:textId="77777777" w:rsidR="007D1151" w:rsidRPr="007D1151" w:rsidRDefault="007D1151" w:rsidP="007D115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D115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1DA86AC4" w14:textId="77777777" w:rsidR="007D1151" w:rsidRPr="007D1151" w:rsidRDefault="007D1151" w:rsidP="007D115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D1151">
        <w:rPr>
          <w:rFonts w:asciiTheme="majorHAnsi" w:hAnsiTheme="majorHAnsi" w:cstheme="majorHAnsi"/>
          <w:sz w:val="24"/>
          <w:szCs w:val="24"/>
        </w:rPr>
        <w:t>Zobowiązuję się do wykonania wszelkich robót remontowych niezbędnych do przygotowania lokalu użytkowego przy ulicy Wojska Polskiego 10 o powierzchni 15,34 m2, do stanu umożliwiającego prowadzenie działalności gospodarczej we własnym zakresie i na koszt własny bez żądania zwrotu poniesionych nakładów na ten cel w trakcie trwania najmu jak i po jego zakończeniu, w szczególności:</w:t>
      </w:r>
    </w:p>
    <w:p w14:paraId="6114B3D9" w14:textId="77777777" w:rsidR="007D1151" w:rsidRPr="007D1151" w:rsidRDefault="007D1151" w:rsidP="007D115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D1151">
        <w:rPr>
          <w:rFonts w:asciiTheme="majorHAnsi" w:hAnsiTheme="majorHAnsi" w:cstheme="majorHAnsi"/>
          <w:sz w:val="24"/>
          <w:szCs w:val="24"/>
        </w:rPr>
        <w:t xml:space="preserve">wymiana instalacji elektrycznej, przystosowanie do </w:t>
      </w:r>
      <w:proofErr w:type="spellStart"/>
      <w:r w:rsidRPr="007D1151">
        <w:rPr>
          <w:rFonts w:asciiTheme="majorHAnsi" w:hAnsiTheme="majorHAnsi" w:cstheme="majorHAnsi"/>
          <w:sz w:val="24"/>
          <w:szCs w:val="24"/>
        </w:rPr>
        <w:t>zalicznikowania</w:t>
      </w:r>
      <w:proofErr w:type="spellEnd"/>
      <w:r w:rsidRPr="007D1151">
        <w:rPr>
          <w:rFonts w:asciiTheme="majorHAnsi" w:hAnsiTheme="majorHAnsi" w:cstheme="majorHAnsi"/>
          <w:sz w:val="24"/>
          <w:szCs w:val="24"/>
        </w:rPr>
        <w:t xml:space="preserve"> i własnych potrzeb,</w:t>
      </w:r>
    </w:p>
    <w:p w14:paraId="72447315" w14:textId="77777777" w:rsidR="007D1151" w:rsidRPr="007D1151" w:rsidRDefault="007D1151" w:rsidP="007D115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D1151">
        <w:rPr>
          <w:rFonts w:asciiTheme="majorHAnsi" w:hAnsiTheme="majorHAnsi" w:cstheme="majorHAnsi"/>
          <w:sz w:val="24"/>
          <w:szCs w:val="24"/>
        </w:rPr>
        <w:t>wykonanie wentylacji,</w:t>
      </w:r>
    </w:p>
    <w:p w14:paraId="46FFD202" w14:textId="77777777" w:rsidR="007D1151" w:rsidRPr="007D1151" w:rsidRDefault="007D1151" w:rsidP="007D115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D1151">
        <w:rPr>
          <w:rFonts w:asciiTheme="majorHAnsi" w:hAnsiTheme="majorHAnsi" w:cstheme="majorHAnsi"/>
          <w:sz w:val="24"/>
          <w:szCs w:val="24"/>
        </w:rPr>
        <w:t>przystosowanie instalacji gazowej do użytkowania,</w:t>
      </w:r>
    </w:p>
    <w:p w14:paraId="5F28676C" w14:textId="77777777" w:rsidR="007D1151" w:rsidRPr="007D1151" w:rsidRDefault="007D1151" w:rsidP="007D115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D1151">
        <w:rPr>
          <w:rFonts w:asciiTheme="majorHAnsi" w:hAnsiTheme="majorHAnsi" w:cstheme="majorHAnsi"/>
          <w:sz w:val="24"/>
          <w:szCs w:val="24"/>
        </w:rPr>
        <w:t>wymiana podłogi,</w:t>
      </w:r>
    </w:p>
    <w:p w14:paraId="2C148C20" w14:textId="77777777" w:rsidR="007D1151" w:rsidRPr="007D1151" w:rsidRDefault="007D1151" w:rsidP="007D115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D1151">
        <w:rPr>
          <w:rFonts w:asciiTheme="majorHAnsi" w:hAnsiTheme="majorHAnsi" w:cstheme="majorHAnsi"/>
          <w:sz w:val="24"/>
          <w:szCs w:val="24"/>
        </w:rPr>
        <w:t>naprawa tynków ścian i sufitów, malowanie całego lokalu,</w:t>
      </w:r>
    </w:p>
    <w:p w14:paraId="2B508510" w14:textId="77777777" w:rsidR="007D1151" w:rsidRPr="007D1151" w:rsidRDefault="007D1151" w:rsidP="007D115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D1151">
        <w:rPr>
          <w:rFonts w:asciiTheme="majorHAnsi" w:hAnsiTheme="majorHAnsi" w:cstheme="majorHAnsi"/>
          <w:sz w:val="24"/>
          <w:szCs w:val="24"/>
        </w:rPr>
        <w:t>wydzielenie pomieszczenia sanitarnego z instalacją i osprzętem (muszla sedesowa, umywalka z baterią),</w:t>
      </w:r>
    </w:p>
    <w:p w14:paraId="4B0D7DB2" w14:textId="77777777" w:rsidR="007D1151" w:rsidRPr="007D1151" w:rsidRDefault="007D1151" w:rsidP="007D115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D1151">
        <w:rPr>
          <w:rFonts w:asciiTheme="majorHAnsi" w:hAnsiTheme="majorHAnsi" w:cstheme="majorHAnsi"/>
          <w:sz w:val="24"/>
          <w:szCs w:val="24"/>
        </w:rPr>
        <w:t>wyposażenie lokalu w źródło grzewcze,</w:t>
      </w:r>
    </w:p>
    <w:p w14:paraId="5F9BE90F" w14:textId="77777777" w:rsidR="007D1151" w:rsidRPr="007D1151" w:rsidRDefault="007D1151" w:rsidP="007D115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D1151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Zakładzie Energetycznym opłaty przyłączeniowej, wykonanie pomiarów instalacji elektrycznej i wypełnienie wniosku o sprawdzenie WLZ przez osobę uprawnioną.</w:t>
      </w:r>
    </w:p>
    <w:p w14:paraId="7B48C4A7" w14:textId="77777777" w:rsidR="007D1151" w:rsidRPr="007D1151" w:rsidRDefault="007D1151" w:rsidP="007D115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D1151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7801E020" w14:textId="1087E300" w:rsidR="001F4CEB" w:rsidRPr="007D1151" w:rsidRDefault="007D1151" w:rsidP="007D115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D1151">
        <w:rPr>
          <w:rFonts w:asciiTheme="majorHAnsi" w:hAnsiTheme="majorHAnsi" w:cstheme="majorHAnsi"/>
          <w:sz w:val="24"/>
          <w:szCs w:val="24"/>
        </w:rPr>
        <w:t>/czytelny podpis/</w:t>
      </w:r>
    </w:p>
    <w:sectPr w:rsidR="001F4CEB" w:rsidRPr="007D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51"/>
    <w:rsid w:val="001F4CEB"/>
    <w:rsid w:val="007B08F3"/>
    <w:rsid w:val="007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2535"/>
  <w15:chartTrackingRefBased/>
  <w15:docId w15:val="{D6EBC052-3B3F-4DB4-A615-2EBFE63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7D1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wykonaniu niezbędnych robót remontowych</dc:title>
  <dc:subject/>
  <dc:creator>Hanna Komar</dc:creator>
  <cp:keywords/>
  <dc:description/>
  <cp:lastModifiedBy>Hanna Komar</cp:lastModifiedBy>
  <cp:revision>1</cp:revision>
  <dcterms:created xsi:type="dcterms:W3CDTF">2022-02-11T12:58:00Z</dcterms:created>
  <dcterms:modified xsi:type="dcterms:W3CDTF">2022-02-11T12:59:00Z</dcterms:modified>
</cp:coreProperties>
</file>