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2E4CDC2D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r w:rsidR="00A643BA">
        <w:rPr>
          <w:rFonts w:cstheme="majorHAnsi"/>
          <w:b/>
          <w:bCs/>
          <w:color w:val="auto"/>
        </w:rPr>
        <w:t>Wojska Polskiego 64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A643BA">
        <w:rPr>
          <w:rFonts w:cstheme="majorHAnsi"/>
          <w:b/>
          <w:bCs/>
          <w:color w:val="auto"/>
        </w:rPr>
        <w:t>95,24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47157C8A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146234">
        <w:rPr>
          <w:rFonts w:asciiTheme="majorHAnsi" w:hAnsiTheme="majorHAnsi" w:cstheme="majorHAnsi"/>
          <w:sz w:val="24"/>
          <w:szCs w:val="24"/>
        </w:rPr>
        <w:t>1</w:t>
      </w:r>
      <w:r w:rsidR="00C134B6">
        <w:rPr>
          <w:rFonts w:asciiTheme="majorHAnsi" w:hAnsiTheme="majorHAnsi" w:cstheme="majorHAnsi"/>
          <w:sz w:val="24"/>
          <w:szCs w:val="24"/>
        </w:rPr>
        <w:t>5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C134B6">
        <w:rPr>
          <w:rFonts w:asciiTheme="majorHAnsi" w:hAnsiTheme="majorHAnsi" w:cstheme="majorHAnsi"/>
          <w:sz w:val="24"/>
          <w:szCs w:val="24"/>
        </w:rPr>
        <w:t>grudnia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</w:t>
      </w:r>
      <w:r w:rsidR="00A643BA">
        <w:rPr>
          <w:rFonts w:asciiTheme="majorHAnsi" w:hAnsiTheme="majorHAnsi" w:cstheme="majorHAnsi"/>
          <w:sz w:val="24"/>
          <w:szCs w:val="24"/>
        </w:rPr>
        <w:t>11</w:t>
      </w:r>
      <w:r w:rsidRPr="008E1C5F">
        <w:rPr>
          <w:rFonts w:asciiTheme="majorHAnsi" w:hAnsiTheme="majorHAnsi" w:cstheme="majorHAnsi"/>
          <w:sz w:val="24"/>
          <w:szCs w:val="24"/>
        </w:rPr>
        <w:t>:00,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A61671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0395596A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3398CA8A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5FE2F8B3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3AC5FD3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A643BA">
        <w:rPr>
          <w:rFonts w:asciiTheme="majorHAnsi" w:hAnsiTheme="majorHAnsi" w:cstheme="majorHAnsi"/>
          <w:sz w:val="24"/>
          <w:szCs w:val="24"/>
        </w:rPr>
        <w:t>2.381,00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42834034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A643BA">
        <w:rPr>
          <w:rFonts w:asciiTheme="majorHAnsi" w:hAnsiTheme="majorHAnsi" w:cstheme="majorHAnsi"/>
          <w:sz w:val="24"/>
          <w:szCs w:val="24"/>
        </w:rPr>
        <w:t>2.381,00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A643BA">
        <w:rPr>
          <w:rFonts w:asciiTheme="majorHAnsi" w:hAnsiTheme="majorHAnsi" w:cstheme="majorHAnsi"/>
          <w:sz w:val="24"/>
          <w:szCs w:val="24"/>
        </w:rPr>
        <w:t>dwa tysiące trzysta osiemdziesiąt jeden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146234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A643BA">
        <w:rPr>
          <w:rFonts w:asciiTheme="majorHAnsi" w:hAnsiTheme="majorHAnsi" w:cstheme="majorHAnsi"/>
          <w:sz w:val="24"/>
          <w:szCs w:val="24"/>
        </w:rPr>
        <w:t>00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32EA27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r w:rsidR="00A643BA">
        <w:rPr>
          <w:rFonts w:asciiTheme="majorHAnsi" w:hAnsiTheme="majorHAnsi" w:cstheme="majorHAnsi"/>
          <w:sz w:val="24"/>
          <w:szCs w:val="24"/>
        </w:rPr>
        <w:t>Wojska Polskiego 64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A643BA">
        <w:rPr>
          <w:rFonts w:asciiTheme="majorHAnsi" w:hAnsiTheme="majorHAnsi" w:cstheme="majorHAnsi"/>
          <w:sz w:val="24"/>
          <w:szCs w:val="24"/>
        </w:rPr>
        <w:t>95,24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71689C"/>
    <w:rsid w:val="007B08F3"/>
    <w:rsid w:val="008B6FF5"/>
    <w:rsid w:val="008E1C5F"/>
    <w:rsid w:val="0092687B"/>
    <w:rsid w:val="00A61671"/>
    <w:rsid w:val="00A643BA"/>
    <w:rsid w:val="00AB6CC2"/>
    <w:rsid w:val="00C134B6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11</cp:revision>
  <dcterms:created xsi:type="dcterms:W3CDTF">2022-02-11T12:30:00Z</dcterms:created>
  <dcterms:modified xsi:type="dcterms:W3CDTF">2022-11-23T11:05:00Z</dcterms:modified>
</cp:coreProperties>
</file>