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3AC3CFDF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….........</w:t>
      </w:r>
      <w:r w:rsidR="00E45BBE">
        <w:rPr>
          <w:b/>
          <w:bCs/>
          <w:color w:val="auto"/>
        </w:rPr>
        <w:t>.......</w:t>
      </w:r>
      <w:r w:rsidRPr="00FE5408">
        <w:rPr>
          <w:b/>
          <w:bCs/>
          <w:color w:val="auto"/>
        </w:rPr>
        <w:t>... roku</w:t>
      </w:r>
    </w:p>
    <w:p w14:paraId="1F837AE9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4CFC3BD9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zimna woda: </w:t>
      </w:r>
      <w:r w:rsidR="00FC6886">
        <w:rPr>
          <w:rFonts w:asciiTheme="majorHAnsi" w:hAnsiTheme="majorHAnsi" w:cstheme="majorHAnsi"/>
          <w:sz w:val="24"/>
          <w:szCs w:val="24"/>
        </w:rPr>
        <w:t>……</w:t>
      </w:r>
      <w:r w:rsidR="00F70054">
        <w:rPr>
          <w:rFonts w:asciiTheme="majorHAnsi" w:hAnsiTheme="majorHAnsi" w:cstheme="majorHAnsi"/>
          <w:sz w:val="24"/>
          <w:szCs w:val="24"/>
        </w:rPr>
        <w:t>……</w:t>
      </w:r>
      <w:r w:rsidR="00FC6886">
        <w:rPr>
          <w:rFonts w:asciiTheme="majorHAnsi" w:hAnsiTheme="majorHAnsi" w:cstheme="majorHAnsi"/>
          <w:sz w:val="24"/>
          <w:szCs w:val="24"/>
        </w:rPr>
        <w:t>…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63101C12" w14:textId="722B044B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FC6886">
        <w:rPr>
          <w:rFonts w:asciiTheme="majorHAnsi" w:hAnsiTheme="majorHAnsi" w:cstheme="majorHAnsi"/>
          <w:sz w:val="24"/>
          <w:szCs w:val="24"/>
        </w:rPr>
        <w:t>………..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zł/m3.</w:t>
      </w:r>
    </w:p>
    <w:p w14:paraId="7C11B707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6F8A8EC5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</w:t>
      </w:r>
      <w:r w:rsidR="00E45BBE">
        <w:rPr>
          <w:rFonts w:asciiTheme="majorHAnsi" w:hAnsiTheme="majorHAnsi" w:cstheme="majorHAnsi"/>
          <w:sz w:val="24"/>
          <w:szCs w:val="24"/>
        </w:rPr>
        <w:t xml:space="preserve"> </w:t>
      </w:r>
      <w:r w:rsidRPr="00FE5408">
        <w:rPr>
          <w:rFonts w:asciiTheme="majorHAnsi" w:hAnsiTheme="majorHAnsi" w:cstheme="majorHAnsi"/>
          <w:sz w:val="24"/>
          <w:szCs w:val="24"/>
        </w:rPr>
        <w:t>na dzień 30 czerwca i 31 grudnia.</w:t>
      </w:r>
    </w:p>
    <w:p w14:paraId="0AF26912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 opomiarowanych – obciążani są użytkownicy tego lokalu, którzy korzystają z pomieszczenia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ogólnego.</w:t>
      </w:r>
    </w:p>
    <w:p w14:paraId="25CBAD19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ogólnych, w których brak opomiarowania, obciążani są użytkownicy tych pomieszczeń.</w:t>
      </w:r>
    </w:p>
    <w:p w14:paraId="11BC6F6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Użytkownicy posiadający wodomierz lokalowy obciążani są dodatkowo zaliczką w wysokości 1,50 m3/os./m-nie, natomiast użytkownicy nie posiadający wodomierza w lokalu obciążani są łącznie (za wodę i ścieki w lokalu i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ogólnym) zaliczką w wysokości 4,5 m3/os./m-nie.</w:t>
      </w:r>
    </w:p>
    <w:p w14:paraId="050980CF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153440D6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</w:t>
      </w:r>
      <w:r w:rsidR="00F70054">
        <w:rPr>
          <w:rFonts w:asciiTheme="majorHAnsi" w:hAnsiTheme="majorHAnsi" w:cstheme="majorHAnsi"/>
          <w:sz w:val="24"/>
          <w:szCs w:val="24"/>
        </w:rPr>
        <w:t>..................</w:t>
      </w:r>
      <w:r w:rsidRPr="00FE5408">
        <w:rPr>
          <w:rFonts w:asciiTheme="majorHAnsi" w:hAnsiTheme="majorHAnsi" w:cstheme="majorHAnsi"/>
          <w:sz w:val="24"/>
          <w:szCs w:val="24"/>
        </w:rPr>
        <w:t>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2"/>
  </w:num>
  <w:num w:numId="2" w16cid:durableId="1470443556">
    <w:abstractNumId w:val="0"/>
  </w:num>
  <w:num w:numId="3" w16cid:durableId="1687321721">
    <w:abstractNumId w:val="4"/>
  </w:num>
  <w:num w:numId="4" w16cid:durableId="1630166922">
    <w:abstractNumId w:val="1"/>
  </w:num>
  <w:num w:numId="5" w16cid:durableId="1683506948">
    <w:abstractNumId w:val="3"/>
  </w:num>
  <w:num w:numId="6" w16cid:durableId="807208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7B08F3"/>
    <w:rsid w:val="00A101E9"/>
    <w:rsid w:val="00AB28B2"/>
    <w:rsid w:val="00C558F9"/>
    <w:rsid w:val="00E45BBE"/>
    <w:rsid w:val="00F70054"/>
    <w:rsid w:val="00FC6886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 _umowy_najmu</vt:lpstr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 _umowy_najmu</dc:title>
  <dc:subject/>
  <dc:creator>Hanna Komar</dc:creator>
  <cp:keywords/>
  <dc:description/>
  <cp:lastModifiedBy>Hanna Komar</cp:lastModifiedBy>
  <cp:revision>7</cp:revision>
  <dcterms:created xsi:type="dcterms:W3CDTF">2022-02-11T11:12:00Z</dcterms:created>
  <dcterms:modified xsi:type="dcterms:W3CDTF">2023-01-26T12:22:00Z</dcterms:modified>
</cp:coreProperties>
</file>