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6F30536A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D76052">
        <w:rPr>
          <w:rFonts w:asciiTheme="minorHAnsi" w:hAnsiTheme="minorHAnsi" w:cstheme="minorHAnsi"/>
          <w:b/>
          <w:sz w:val="24"/>
          <w:szCs w:val="24"/>
        </w:rPr>
        <w:t>remont klatek schodowych w budynku mieszkalnym przy ulicy Sulejowskiej 35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1B06BADB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</w:t>
      </w:r>
      <w:r w:rsidR="001550EA">
        <w:rPr>
          <w:rFonts w:asciiTheme="minorHAnsi" w:hAnsiTheme="minorHAnsi" w:cstheme="minorHAnsi"/>
          <w:sz w:val="24"/>
          <w:szCs w:val="24"/>
        </w:rPr>
        <w:t>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3D1A0F26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D76052">
        <w:rPr>
          <w:rFonts w:asciiTheme="minorHAnsi" w:hAnsiTheme="minorHAnsi" w:cstheme="minorHAnsi"/>
          <w:sz w:val="24"/>
          <w:szCs w:val="24"/>
        </w:rPr>
        <w:t>45 dni</w:t>
      </w:r>
      <w:r w:rsidR="001550EA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2940BA4C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38746D">
        <w:rPr>
          <w:rFonts w:asciiTheme="minorHAnsi" w:hAnsiTheme="minorHAnsi" w:cstheme="minorHAnsi"/>
          <w:sz w:val="24"/>
          <w:szCs w:val="24"/>
        </w:rPr>
        <w:t>1</w:t>
      </w:r>
      <w:r w:rsidR="008F2C30">
        <w:rPr>
          <w:rFonts w:asciiTheme="minorHAnsi" w:hAnsiTheme="minorHAnsi" w:cstheme="minorHAnsi"/>
          <w:sz w:val="24"/>
          <w:szCs w:val="24"/>
        </w:rPr>
        <w:t>7</w:t>
      </w:r>
      <w:r w:rsidR="0038746D">
        <w:rPr>
          <w:rFonts w:asciiTheme="minorHAnsi" w:hAnsiTheme="minorHAnsi" w:cstheme="minorHAnsi"/>
          <w:sz w:val="24"/>
          <w:szCs w:val="24"/>
        </w:rPr>
        <w:t>.04.2023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5DB72B25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76052">
        <w:rPr>
          <w:rFonts w:asciiTheme="minorHAnsi" w:hAnsiTheme="minorHAnsi" w:cstheme="minorHAnsi"/>
          <w:b/>
          <w:sz w:val="24"/>
          <w:szCs w:val="24"/>
        </w:rPr>
        <w:t>remont klatek schodowych w budynku mieszkalnym przy ulicy Sulejowskiej 35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17.04.2023 </w:t>
      </w:r>
      <w:r w:rsidR="000C060B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1AC971A9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3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52B70575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D76052">
        <w:rPr>
          <w:rFonts w:asciiTheme="minorHAnsi" w:hAnsiTheme="minorHAnsi" w:cstheme="minorHAnsi"/>
          <w:bCs/>
          <w:sz w:val="24"/>
          <w:szCs w:val="24"/>
        </w:rPr>
        <w:t>remont klatek schodowych w budynku mieszkalnym przy ulicy Sulejowskiej 35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 xml:space="preserve"> 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D76052">
        <w:rPr>
          <w:rFonts w:asciiTheme="minorHAnsi" w:hAnsiTheme="minorHAnsi" w:cstheme="minorHAnsi"/>
          <w:bCs/>
          <w:sz w:val="24"/>
          <w:szCs w:val="24"/>
        </w:rPr>
        <w:t>remont klatek schodowych w budynku mieszkalnym przy ulicy Sulejowskiej 35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 xml:space="preserve"> 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13760BC0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17.04.2023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Hlk131506549"/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24FA74E" w14:textId="77777777" w:rsidR="00D76052" w:rsidRPr="00FB3B37" w:rsidRDefault="00D76052" w:rsidP="00D76052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3B37">
        <w:rPr>
          <w:rFonts w:asciiTheme="minorHAnsi" w:hAnsiTheme="minorHAnsi" w:cstheme="minorHAnsi"/>
          <w:sz w:val="24"/>
          <w:szCs w:val="24"/>
        </w:rPr>
        <w:t>remoncie klatek schodowych w budynkach mieszkalnych wielorodzinnych</w:t>
      </w:r>
    </w:p>
    <w:p w14:paraId="14D20479" w14:textId="77777777" w:rsidR="00D76052" w:rsidRPr="0038746D" w:rsidRDefault="00D76052" w:rsidP="00D76052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58026515" w14:textId="77777777" w:rsidR="00D76052" w:rsidRPr="0038746D" w:rsidRDefault="00D76052" w:rsidP="00D76052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</w:t>
      </w:r>
    </w:p>
    <w:p w14:paraId="6EECA946" w14:textId="77777777" w:rsidR="00D76052" w:rsidRPr="0038746D" w:rsidRDefault="00D76052" w:rsidP="00D76052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0826C9AF" w14:textId="77777777" w:rsidR="00D76052" w:rsidRPr="0038746D" w:rsidRDefault="00D76052" w:rsidP="00D76052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</w:t>
      </w:r>
    </w:p>
    <w:p w14:paraId="1DE5EF85" w14:textId="0E899110" w:rsidR="004B3CBB" w:rsidRPr="0049732C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Pr="0038746D">
        <w:rPr>
          <w:rFonts w:asciiTheme="minorHAnsi" w:hAnsiTheme="minorHAnsi" w:cstheme="minorHAnsi"/>
          <w:sz w:val="24"/>
          <w:szCs w:val="24"/>
        </w:rPr>
        <w:t>50.000,00 zł (słownie: pięćdziesiąt tysięcy złotych i 00/100)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991254C" w14:textId="1EF4E0A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D76052">
        <w:rPr>
          <w:rFonts w:asciiTheme="minorHAnsi" w:hAnsiTheme="minorHAnsi" w:cstheme="minorHAnsi"/>
          <w:sz w:val="24"/>
          <w:szCs w:val="24"/>
        </w:rPr>
        <w:t xml:space="preserve">45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770F4C6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  <w:r w:rsidR="008F2C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7BB184A9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 xml:space="preserve">Każda oferta musi być zabezpieczona wadium o wartości </w:t>
      </w:r>
      <w:r w:rsidR="002D790B">
        <w:rPr>
          <w:rFonts w:asciiTheme="minorHAnsi" w:hAnsiTheme="minorHAnsi" w:cstheme="minorHAnsi"/>
          <w:b/>
        </w:rPr>
        <w:t>1000,00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2D790B">
        <w:rPr>
          <w:rFonts w:asciiTheme="minorHAnsi" w:hAnsiTheme="minorHAnsi" w:cstheme="minorHAnsi"/>
          <w:bCs/>
        </w:rPr>
        <w:t>jeden tysiąc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5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5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</w:t>
      </w:r>
      <w:r w:rsidRPr="009D640C">
        <w:rPr>
          <w:rFonts w:asciiTheme="minorHAnsi" w:hAnsiTheme="minorHAnsi" w:cstheme="minorHAnsi"/>
          <w:bCs/>
        </w:rPr>
        <w:t>ER/3131/</w:t>
      </w:r>
      <w:r w:rsidR="008F2C30">
        <w:rPr>
          <w:rFonts w:asciiTheme="minorHAnsi" w:hAnsiTheme="minorHAnsi" w:cstheme="minorHAnsi"/>
          <w:bCs/>
        </w:rPr>
        <w:t>7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2A223FA2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D76052">
        <w:rPr>
          <w:rFonts w:asciiTheme="minorHAnsi" w:hAnsiTheme="minorHAnsi" w:cstheme="minorHAnsi"/>
          <w:szCs w:val="24"/>
          <w:lang w:val="pl-PL"/>
        </w:rPr>
        <w:t>0</w:t>
      </w:r>
      <w:r w:rsidR="008F2C30">
        <w:rPr>
          <w:rFonts w:asciiTheme="minorHAnsi" w:hAnsiTheme="minorHAnsi" w:cstheme="minorHAnsi"/>
          <w:szCs w:val="24"/>
          <w:lang w:val="pl-PL"/>
        </w:rPr>
        <w:t>4</w:t>
      </w:r>
      <w:r w:rsidR="002D790B">
        <w:rPr>
          <w:rFonts w:asciiTheme="minorHAnsi" w:hAnsiTheme="minorHAnsi" w:cstheme="minorHAnsi"/>
          <w:szCs w:val="24"/>
          <w:lang w:val="pl-PL"/>
        </w:rPr>
        <w:t>.0</w:t>
      </w:r>
      <w:r w:rsidR="00D76052">
        <w:rPr>
          <w:rFonts w:asciiTheme="minorHAnsi" w:hAnsiTheme="minorHAnsi" w:cstheme="minorHAnsi"/>
          <w:szCs w:val="24"/>
          <w:lang w:val="pl-PL"/>
        </w:rPr>
        <w:t>4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76F571E3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6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1550EA">
        <w:rPr>
          <w:rFonts w:asciiTheme="minorHAnsi" w:hAnsiTheme="minorHAnsi" w:cstheme="minorHAnsi"/>
        </w:rPr>
        <w:t>7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6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3033F90C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76052">
        <w:rPr>
          <w:rFonts w:asciiTheme="minorHAnsi" w:hAnsiTheme="minorHAnsi" w:cstheme="minorHAnsi"/>
          <w:b/>
          <w:sz w:val="24"/>
          <w:szCs w:val="24"/>
        </w:rPr>
        <w:t>remont klatek schodowych w budynku mieszkalnym przy ulicy Sulejowskiej 35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60DB9485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1550EA">
        <w:rPr>
          <w:rFonts w:asciiTheme="minorHAnsi" w:hAnsiTheme="minorHAnsi" w:cstheme="minorHAnsi"/>
          <w:sz w:val="24"/>
          <w:szCs w:val="24"/>
        </w:rPr>
        <w:t>7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7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6BA6A60D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1550EA">
        <w:rPr>
          <w:rFonts w:asciiTheme="minorHAnsi" w:hAnsiTheme="minorHAnsi" w:cstheme="minorHAnsi"/>
        </w:rPr>
        <w:t>7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0BE8A433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8" w:name="_Hlk85459724"/>
      <w:bookmarkEnd w:id="7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1550EA">
        <w:rPr>
          <w:rFonts w:asciiTheme="minorHAnsi" w:hAnsiTheme="minorHAnsi" w:cstheme="minorHAnsi"/>
        </w:rPr>
        <w:t>7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706E0F4E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1550EA">
        <w:rPr>
          <w:rFonts w:asciiTheme="minorHAnsi" w:hAnsiTheme="minorHAnsi" w:cstheme="minorHAnsi"/>
        </w:rPr>
        <w:t>7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17DFA589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C254B9" w:rsidRPr="0049732C">
        <w:rPr>
          <w:rFonts w:asciiTheme="minorHAnsi" w:hAnsiTheme="minorHAnsi" w:cstheme="minorHAnsi"/>
          <w:b/>
          <w:szCs w:val="24"/>
        </w:rPr>
        <w:t xml:space="preserve">na </w:t>
      </w:r>
      <w:r w:rsidR="00D76052">
        <w:rPr>
          <w:rFonts w:asciiTheme="minorHAnsi" w:hAnsiTheme="minorHAnsi" w:cstheme="minorHAnsi"/>
          <w:b/>
          <w:szCs w:val="24"/>
        </w:rPr>
        <w:t>remont klatek schodowych w budynku mieszkalnym przy ulicy Sulejowskiej 35</w:t>
      </w:r>
      <w:r w:rsidR="00C254B9" w:rsidRPr="0038746D">
        <w:rPr>
          <w:rFonts w:asciiTheme="minorHAnsi" w:hAnsiTheme="minorHAnsi" w:cstheme="minorHAnsi"/>
          <w:b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9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9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0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0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52BF5905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1550EA">
        <w:rPr>
          <w:rFonts w:asciiTheme="minorHAnsi" w:hAnsiTheme="minorHAnsi" w:cstheme="minorHAnsi"/>
        </w:rPr>
        <w:t>7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8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5C2D4D64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76052">
        <w:rPr>
          <w:rFonts w:asciiTheme="minorHAnsi" w:hAnsiTheme="minorHAnsi" w:cstheme="minorHAnsi"/>
          <w:b/>
          <w:sz w:val="24"/>
          <w:szCs w:val="24"/>
        </w:rPr>
        <w:t>remont klatek schodowych w budynku mieszkalnym przy ulicy Sulejowskiej 35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6803" w14:textId="77777777" w:rsidR="006F59FC" w:rsidRDefault="006F59FC" w:rsidP="00572582">
      <w:r>
        <w:separator/>
      </w:r>
    </w:p>
  </w:endnote>
  <w:endnote w:type="continuationSeparator" w:id="0">
    <w:p w14:paraId="1F8D162D" w14:textId="77777777" w:rsidR="006F59FC" w:rsidRDefault="006F59FC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DADC" w14:textId="77777777" w:rsidR="006F59FC" w:rsidRDefault="006F59FC" w:rsidP="00572582">
      <w:r>
        <w:separator/>
      </w:r>
    </w:p>
  </w:footnote>
  <w:footnote w:type="continuationSeparator" w:id="0">
    <w:p w14:paraId="157E0AB2" w14:textId="77777777" w:rsidR="006F59FC" w:rsidRDefault="006F59FC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814B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550E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825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6F59FC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300"/>
    <w:rsid w:val="008D52B9"/>
    <w:rsid w:val="008D698D"/>
    <w:rsid w:val="008E4491"/>
    <w:rsid w:val="008F16E2"/>
    <w:rsid w:val="008F2C30"/>
    <w:rsid w:val="008F3D25"/>
    <w:rsid w:val="008F70A3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87530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4251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29700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8</cp:revision>
  <cp:lastPrinted>2023-04-04T11:20:00Z</cp:lastPrinted>
  <dcterms:created xsi:type="dcterms:W3CDTF">2023-03-31T08:01:00Z</dcterms:created>
  <dcterms:modified xsi:type="dcterms:W3CDTF">2023-04-04T11:56:00Z</dcterms:modified>
</cp:coreProperties>
</file>